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0534C84B" w:rsidR="00660458" w:rsidRPr="00660458" w:rsidRDefault="009D3A55" w:rsidP="00660458">
      <w:pPr>
        <w:tabs>
          <w:tab w:val="left" w:pos="8137"/>
        </w:tabs>
        <w:spacing w:before="60" w:after="60"/>
        <w:jc w:val="right"/>
        <w:rPr>
          <w:i/>
          <w:iCs/>
          <w:sz w:val="20"/>
          <w:szCs w:val="20"/>
        </w:rPr>
      </w:pPr>
      <w:r w:rsidRPr="00660458">
        <w:rPr>
          <w:i/>
          <w:iCs/>
          <w:sz w:val="20"/>
          <w:szCs w:val="20"/>
        </w:rPr>
        <w:t>P</w:t>
      </w:r>
      <w:r w:rsidR="00660458" w:rsidRPr="00660458">
        <w:rPr>
          <w:i/>
          <w:iCs/>
          <w:sz w:val="20"/>
          <w:szCs w:val="20"/>
        </w:rPr>
        <w:t>riedas</w:t>
      </w:r>
      <w:r>
        <w:rPr>
          <w:i/>
          <w:iCs/>
          <w:sz w:val="20"/>
          <w:szCs w:val="20"/>
        </w:rPr>
        <w:t xml:space="preserve"> Nr.</w:t>
      </w:r>
    </w:p>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Content>
        <w:p w14:paraId="048E4B49" w14:textId="791EB459" w:rsidR="00E25C0E" w:rsidRPr="00261C8D" w:rsidRDefault="00261C8D" w:rsidP="00261C8D">
          <w:pPr>
            <w:tabs>
              <w:tab w:val="left" w:pos="8137"/>
            </w:tabs>
            <w:suppressAutoHyphens/>
            <w:spacing w:before="60" w:after="60"/>
            <w:jc w:val="center"/>
            <w:rPr>
              <w:b/>
              <w:bCs/>
              <w:iCs/>
              <w:szCs w:val="20"/>
              <w:lang w:eastAsia="ar-SA"/>
            </w:rPr>
          </w:pPr>
          <w:r w:rsidRPr="00261C8D">
            <w:rPr>
              <w:b/>
              <w:bCs/>
              <w:iCs/>
              <w:szCs w:val="20"/>
              <w:lang w:eastAsia="ar-SA"/>
            </w:rPr>
            <w:t>(</w:t>
          </w:r>
          <w:r>
            <w:rPr>
              <w:b/>
              <w:bCs/>
              <w:iCs/>
              <w:szCs w:val="20"/>
              <w:lang w:eastAsia="ar-SA"/>
            </w:rPr>
            <w:t>PU-</w:t>
          </w:r>
          <w:r w:rsidR="00B86C28">
            <w:rPr>
              <w:b/>
              <w:bCs/>
              <w:iCs/>
              <w:szCs w:val="20"/>
              <w:lang w:eastAsia="ar-SA"/>
            </w:rPr>
            <w:t>15385</w:t>
          </w:r>
          <w:r>
            <w:rPr>
              <w:b/>
              <w:bCs/>
              <w:iCs/>
              <w:szCs w:val="20"/>
              <w:lang w:eastAsia="ar-SA"/>
            </w:rPr>
            <w:t>/2</w:t>
          </w:r>
          <w:r w:rsidR="00002047">
            <w:rPr>
              <w:b/>
              <w:bCs/>
              <w:iCs/>
              <w:szCs w:val="20"/>
              <w:lang w:eastAsia="ar-SA"/>
            </w:rPr>
            <w:t>6</w:t>
          </w:r>
          <w:r w:rsidRPr="00261C8D">
            <w:rPr>
              <w:b/>
              <w:bCs/>
              <w:iCs/>
              <w:szCs w:val="20"/>
              <w:lang w:eastAsia="ar-SA"/>
            </w:rPr>
            <w:t>) [ITP2</w:t>
          </w:r>
          <w:r w:rsidR="00002047">
            <w:rPr>
              <w:b/>
              <w:bCs/>
              <w:iCs/>
              <w:szCs w:val="20"/>
              <w:lang w:eastAsia="ar-SA"/>
            </w:rPr>
            <w:t>6</w:t>
          </w:r>
          <w:r w:rsidRPr="00261C8D">
            <w:rPr>
              <w:b/>
              <w:bCs/>
              <w:iCs/>
              <w:szCs w:val="20"/>
              <w:lang w:eastAsia="ar-SA"/>
            </w:rPr>
            <w:t>] Vakuuminė šlavimo mašina</w:t>
          </w:r>
          <w:r w:rsidR="000B110B">
            <w:rPr>
              <w:b/>
              <w:bCs/>
              <w:iCs/>
              <w:szCs w:val="20"/>
              <w:lang w:eastAsia="ar-SA"/>
            </w:rPr>
            <w:t xml:space="preserve"> </w:t>
          </w:r>
        </w:p>
      </w:sdtContent>
    </w:sdt>
    <w:bookmarkEnd w:id="0" w:displacedByCustomXml="prev"/>
    <w:p w14:paraId="3AA23585" w14:textId="77777777" w:rsidR="00B418E6" w:rsidRPr="00C04E8C" w:rsidRDefault="00B418E6" w:rsidP="00B418E6">
      <w:pPr>
        <w:pStyle w:val="ListParagraph"/>
        <w:tabs>
          <w:tab w:val="left" w:pos="284"/>
        </w:tabs>
        <w:spacing w:before="60" w:after="60"/>
        <w:ind w:left="0"/>
        <w:jc w:val="center"/>
        <w:rPr>
          <w:rFonts w:ascii="Times New Roman" w:hAnsi="Times New Roman" w:cs="Times New Roman"/>
          <w:b/>
          <w:bCs/>
          <w:lang w:val="lt-LT"/>
        </w:rPr>
      </w:pPr>
    </w:p>
    <w:p w14:paraId="7BEC00D6" w14:textId="77777777" w:rsidR="00B418E6" w:rsidRPr="001C65A4"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1C65A4">
        <w:rPr>
          <w:rFonts w:ascii="Times New Roman" w:hAnsi="Times New Roman" w:cs="Times New Roman"/>
          <w:b/>
          <w:sz w:val="22"/>
          <w:szCs w:val="22"/>
          <w:lang w:val="lt-LT"/>
        </w:rPr>
        <w:t>SĄVOKOS IR SUTRUMPINIMAI</w:t>
      </w:r>
    </w:p>
    <w:p w14:paraId="27E9038F" w14:textId="555653B4" w:rsidR="00B418E6" w:rsidRPr="001C65A4" w:rsidRDefault="00B418E6" w:rsidP="00B418E6">
      <w:pPr>
        <w:pStyle w:val="ListParagraph"/>
        <w:numPr>
          <w:ilvl w:val="1"/>
          <w:numId w:val="2"/>
        </w:numPr>
        <w:tabs>
          <w:tab w:val="left" w:pos="567"/>
        </w:tabs>
        <w:spacing w:before="60" w:after="60"/>
        <w:ind w:left="0" w:firstLine="0"/>
        <w:jc w:val="both"/>
        <w:rPr>
          <w:rFonts w:ascii="Times New Roman" w:hAnsi="Times New Roman" w:cs="Times New Roman"/>
          <w:sz w:val="22"/>
          <w:szCs w:val="22"/>
          <w:lang w:val="lt-LT"/>
        </w:rPr>
      </w:pPr>
      <w:r w:rsidRPr="001C65A4">
        <w:rPr>
          <w:rFonts w:ascii="Times New Roman" w:hAnsi="Times New Roman" w:cs="Times New Roman"/>
          <w:b/>
          <w:sz w:val="22"/>
          <w:szCs w:val="22"/>
          <w:lang w:val="lt-LT"/>
        </w:rPr>
        <w:t>Pirkėjas</w:t>
      </w:r>
      <w:r w:rsidRPr="001C65A4">
        <w:rPr>
          <w:rFonts w:ascii="Times New Roman" w:hAnsi="Times New Roman" w:cs="Times New Roman"/>
          <w:b/>
          <w:i/>
          <w:sz w:val="22"/>
          <w:szCs w:val="22"/>
          <w:lang w:val="lt-LT"/>
        </w:rPr>
        <w:t xml:space="preserve"> </w:t>
      </w:r>
      <w:r w:rsidRPr="001C65A4">
        <w:rPr>
          <w:rFonts w:ascii="Times New Roman" w:hAnsi="Times New Roman" w:cs="Times New Roman"/>
          <w:sz w:val="22"/>
          <w:szCs w:val="22"/>
          <w:lang w:val="lt-LT"/>
        </w:rPr>
        <w:t xml:space="preserve">– </w:t>
      </w:r>
      <w:r w:rsidR="00DD31EE" w:rsidRPr="001C65A4">
        <w:rPr>
          <w:rFonts w:ascii="Times New Roman" w:hAnsi="Times New Roman" w:cs="Times New Roman"/>
          <w:sz w:val="22"/>
          <w:szCs w:val="22"/>
          <w:lang w:val="lt-LT"/>
        </w:rPr>
        <w:t>AB</w:t>
      </w:r>
      <w:r w:rsidRPr="001C65A4">
        <w:rPr>
          <w:rFonts w:ascii="Times New Roman" w:hAnsi="Times New Roman" w:cs="Times New Roman"/>
          <w:sz w:val="22"/>
          <w:szCs w:val="22"/>
          <w:lang w:val="lt-LT"/>
        </w:rPr>
        <w:t xml:space="preserve"> „Kelių priežiūra“</w:t>
      </w:r>
      <w:r w:rsidR="00C04E8C" w:rsidRPr="001C65A4">
        <w:rPr>
          <w:rFonts w:ascii="Times New Roman" w:hAnsi="Times New Roman" w:cs="Times New Roman"/>
          <w:sz w:val="22"/>
          <w:szCs w:val="22"/>
          <w:lang w:val="lt-LT"/>
        </w:rPr>
        <w:t>.</w:t>
      </w:r>
    </w:p>
    <w:p w14:paraId="313A5B7E" w14:textId="7D1623D5" w:rsidR="00B418E6" w:rsidRPr="001C65A4" w:rsidRDefault="00943A3F" w:rsidP="00B418E6">
      <w:pPr>
        <w:pStyle w:val="ListParagraph"/>
        <w:numPr>
          <w:ilvl w:val="1"/>
          <w:numId w:val="2"/>
        </w:numPr>
        <w:tabs>
          <w:tab w:val="left" w:pos="567"/>
        </w:tabs>
        <w:spacing w:before="60" w:after="60"/>
        <w:ind w:left="0" w:firstLine="0"/>
        <w:jc w:val="both"/>
        <w:rPr>
          <w:rFonts w:ascii="Times New Roman" w:hAnsi="Times New Roman" w:cs="Times New Roman"/>
          <w:sz w:val="22"/>
          <w:szCs w:val="22"/>
          <w:lang w:val="lt-LT"/>
        </w:rPr>
      </w:pPr>
      <w:r w:rsidRPr="001C65A4">
        <w:rPr>
          <w:rFonts w:ascii="Times New Roman" w:hAnsi="Times New Roman" w:cs="Times New Roman"/>
          <w:b/>
          <w:sz w:val="22"/>
          <w:szCs w:val="22"/>
          <w:lang w:val="lt-LT"/>
        </w:rPr>
        <w:t xml:space="preserve">Tiekėjas </w:t>
      </w:r>
      <w:r w:rsidR="00C04E8C" w:rsidRPr="001C65A4">
        <w:rPr>
          <w:rFonts w:ascii="Times New Roman" w:hAnsi="Times New Roman" w:cs="Times New Roman"/>
          <w:sz w:val="22"/>
          <w:szCs w:val="22"/>
          <w:lang w:val="lt-LT"/>
        </w:rPr>
        <w:t>–</w:t>
      </w:r>
      <w:r w:rsidRPr="001C65A4">
        <w:rPr>
          <w:rFonts w:ascii="Times New Roman" w:hAnsi="Times New Roman" w:cs="Times New Roman"/>
          <w:bCs/>
          <w:sz w:val="22"/>
          <w:szCs w:val="22"/>
          <w:lang w:val="lt-LT"/>
        </w:rPr>
        <w:t xml:space="preserve"> </w:t>
      </w:r>
      <w:r w:rsidR="00B418E6" w:rsidRPr="001C65A4">
        <w:rPr>
          <w:rFonts w:ascii="Times New Roman" w:hAnsi="Times New Roman" w:cs="Times New Roman"/>
          <w:bCs/>
          <w:sz w:val="22"/>
          <w:szCs w:val="22"/>
          <w:lang w:val="lt-LT"/>
        </w:rPr>
        <w:t>ūkio subjektas – fizinis asmuo, privatusis juridinis asmuo, viešasis juridinis asmuo, kitos organizacijos ir jų padaliniai ar tokių asmenų</w:t>
      </w:r>
      <w:r w:rsidR="00B418E6" w:rsidRPr="001C65A4">
        <w:rPr>
          <w:rFonts w:ascii="Times New Roman" w:hAnsi="Times New Roman" w:cs="Times New Roman"/>
          <w:sz w:val="22"/>
          <w:szCs w:val="22"/>
          <w:lang w:val="lt-LT"/>
        </w:rPr>
        <w:t xml:space="preserve"> grupė, su kuriuo Pirkėjas sudaro Sutartį.</w:t>
      </w:r>
    </w:p>
    <w:p w14:paraId="17DACC4F" w14:textId="45EA2A82" w:rsidR="00660458" w:rsidRPr="001C65A4" w:rsidRDefault="47E52C56" w:rsidP="00660458">
      <w:pPr>
        <w:pStyle w:val="ListParagraph"/>
        <w:numPr>
          <w:ilvl w:val="1"/>
          <w:numId w:val="2"/>
        </w:numPr>
        <w:tabs>
          <w:tab w:val="left" w:pos="567"/>
        </w:tabs>
        <w:spacing w:before="60" w:after="60"/>
        <w:ind w:left="0" w:firstLine="0"/>
        <w:jc w:val="both"/>
        <w:rPr>
          <w:rFonts w:ascii="Times New Roman" w:hAnsi="Times New Roman" w:cs="Times New Roman"/>
          <w:sz w:val="22"/>
          <w:szCs w:val="22"/>
          <w:lang w:val="lt-LT"/>
        </w:rPr>
      </w:pPr>
      <w:r w:rsidRPr="001C65A4">
        <w:rPr>
          <w:rFonts w:ascii="Times New Roman" w:hAnsi="Times New Roman" w:cs="Times New Roman"/>
          <w:b/>
          <w:bCs/>
          <w:sz w:val="22"/>
          <w:szCs w:val="22"/>
          <w:lang w:val="lt-LT"/>
        </w:rPr>
        <w:t>Sutartis</w:t>
      </w:r>
      <w:r w:rsidRPr="001C65A4">
        <w:rPr>
          <w:rFonts w:ascii="Times New Roman" w:hAnsi="Times New Roman" w:cs="Times New Roman"/>
          <w:sz w:val="22"/>
          <w:szCs w:val="22"/>
          <w:lang w:val="lt-LT"/>
        </w:rPr>
        <w:t xml:space="preserve"> – Sutartis, sudaroma tarp</w:t>
      </w:r>
      <w:r w:rsidRPr="001C65A4">
        <w:rPr>
          <w:rFonts w:ascii="Times New Roman" w:hAnsi="Times New Roman" w:cs="Times New Roman"/>
          <w:b/>
          <w:bCs/>
          <w:sz w:val="22"/>
          <w:szCs w:val="22"/>
          <w:lang w:val="lt-LT"/>
        </w:rPr>
        <w:t xml:space="preserve"> </w:t>
      </w:r>
      <w:r w:rsidRPr="001C65A4">
        <w:rPr>
          <w:rFonts w:ascii="Times New Roman" w:hAnsi="Times New Roman" w:cs="Times New Roman"/>
          <w:sz w:val="22"/>
          <w:szCs w:val="22"/>
          <w:lang w:val="lt-LT"/>
        </w:rPr>
        <w:t>Tiekėjo ir Pirkėjo</w:t>
      </w:r>
      <w:r w:rsidRPr="001C65A4">
        <w:rPr>
          <w:rFonts w:ascii="Times New Roman" w:hAnsi="Times New Roman" w:cs="Times New Roman"/>
          <w:b/>
          <w:bCs/>
          <w:i/>
          <w:iCs/>
          <w:sz w:val="22"/>
          <w:szCs w:val="22"/>
          <w:lang w:val="lt-LT"/>
        </w:rPr>
        <w:t xml:space="preserve"> </w:t>
      </w:r>
      <w:r w:rsidRPr="001C65A4">
        <w:rPr>
          <w:rFonts w:ascii="Times New Roman" w:hAnsi="Times New Roman" w:cs="Times New Roman"/>
          <w:sz w:val="22"/>
          <w:szCs w:val="22"/>
          <w:lang w:val="lt-LT"/>
        </w:rPr>
        <w:t xml:space="preserve">dėl </w:t>
      </w:r>
      <w:r w:rsidR="009D3A55" w:rsidRPr="001C65A4">
        <w:rPr>
          <w:rFonts w:ascii="Times New Roman" w:hAnsi="Times New Roman" w:cs="Times New Roman"/>
          <w:sz w:val="22"/>
          <w:szCs w:val="22"/>
          <w:lang w:val="lt-LT"/>
        </w:rPr>
        <w:t>p</w:t>
      </w:r>
      <w:r w:rsidRPr="001C65A4">
        <w:rPr>
          <w:rFonts w:ascii="Times New Roman" w:hAnsi="Times New Roman" w:cs="Times New Roman"/>
          <w:sz w:val="22"/>
          <w:szCs w:val="22"/>
          <w:lang w:val="lt-LT"/>
        </w:rPr>
        <w:t>irkimo objekto.</w:t>
      </w:r>
    </w:p>
    <w:p w14:paraId="576A800B" w14:textId="1104D6E5" w:rsidR="0053141E" w:rsidRPr="006361B5" w:rsidRDefault="000A0167" w:rsidP="006361B5">
      <w:pPr>
        <w:pStyle w:val="ListParagraph"/>
        <w:numPr>
          <w:ilvl w:val="1"/>
          <w:numId w:val="2"/>
        </w:numPr>
        <w:tabs>
          <w:tab w:val="left" w:pos="567"/>
        </w:tabs>
        <w:spacing w:before="60" w:after="60"/>
        <w:ind w:left="0" w:firstLine="0"/>
        <w:jc w:val="both"/>
        <w:rPr>
          <w:rFonts w:ascii="Times New Roman" w:hAnsi="Times New Roman" w:cs="Times New Roman"/>
          <w:sz w:val="22"/>
          <w:szCs w:val="22"/>
          <w:lang w:val="lt-LT"/>
        </w:rPr>
      </w:pPr>
      <w:r w:rsidRPr="001C65A4">
        <w:rPr>
          <w:rFonts w:ascii="Times New Roman" w:hAnsi="Times New Roman" w:cs="Times New Roman"/>
          <w:b/>
          <w:bCs/>
          <w:sz w:val="22"/>
          <w:szCs w:val="22"/>
          <w:lang w:val="lt-LT"/>
        </w:rPr>
        <w:t>Pirkimo objekt</w:t>
      </w:r>
      <w:r w:rsidR="0053141E" w:rsidRPr="001C65A4">
        <w:rPr>
          <w:rFonts w:ascii="Times New Roman" w:hAnsi="Times New Roman" w:cs="Times New Roman"/>
          <w:b/>
          <w:bCs/>
          <w:sz w:val="22"/>
          <w:szCs w:val="22"/>
          <w:lang w:val="lt-LT"/>
        </w:rPr>
        <w:t>o pavadinim</w:t>
      </w:r>
      <w:r w:rsidRPr="001C65A4">
        <w:rPr>
          <w:rFonts w:ascii="Times New Roman" w:hAnsi="Times New Roman" w:cs="Times New Roman"/>
          <w:b/>
          <w:bCs/>
          <w:sz w:val="22"/>
          <w:szCs w:val="22"/>
          <w:lang w:val="lt-LT"/>
        </w:rPr>
        <w:t xml:space="preserve">as </w:t>
      </w:r>
      <w:r w:rsidRPr="001C65A4">
        <w:rPr>
          <w:rFonts w:ascii="Times New Roman" w:hAnsi="Times New Roman" w:cs="Times New Roman"/>
          <w:sz w:val="22"/>
          <w:szCs w:val="22"/>
          <w:lang w:val="lt-LT"/>
        </w:rPr>
        <w:t xml:space="preserve">– </w:t>
      </w:r>
      <w:bookmarkStart w:id="1" w:name="_Hlk157974573"/>
      <w:sdt>
        <w:sdtPr>
          <w:rPr>
            <w:rFonts w:ascii="Times New Roman" w:hAnsi="Times New Roman" w:cs="Times New Roman"/>
            <w:b/>
            <w:bCs/>
            <w:i/>
            <w:iCs/>
            <w:sz w:val="22"/>
            <w:szCs w:val="22"/>
          </w:rPr>
          <w:alias w:val="Pirkimo pavadinimas"/>
          <w:tag w:val="Pirkimo pavadinimas"/>
          <w:id w:val="-1206411615"/>
          <w:placeholder>
            <w:docPart w:val="6697BA5187D34F59996985F56FCDAE9C"/>
          </w:placeholder>
        </w:sdtPr>
        <w:sdtContent>
          <w:r w:rsidR="00261C8D" w:rsidRPr="001C65A4">
            <w:rPr>
              <w:rFonts w:ascii="Times New Roman" w:hAnsi="Times New Roman" w:cs="Times New Roman"/>
              <w:b/>
              <w:bCs/>
              <w:i/>
              <w:iCs/>
              <w:sz w:val="22"/>
              <w:szCs w:val="22"/>
              <w:lang w:val="pt-PT"/>
            </w:rPr>
            <w:t>Vakuuminė šlavimo mašina</w:t>
          </w:r>
        </w:sdtContent>
      </w:sdt>
      <w:bookmarkEnd w:id="1"/>
      <w:r w:rsidR="00660458" w:rsidRPr="001C65A4">
        <w:rPr>
          <w:b/>
          <w:bCs/>
          <w:i/>
          <w:iCs/>
          <w:sz w:val="22"/>
          <w:szCs w:val="22"/>
          <w:lang w:val="lt-LT"/>
        </w:rPr>
        <w:t xml:space="preserve"> </w:t>
      </w:r>
      <w:r w:rsidR="0053141E" w:rsidRPr="001C65A4">
        <w:rPr>
          <w:rFonts w:ascii="Times New Roman" w:hAnsi="Times New Roman" w:cs="Times New Roman"/>
          <w:sz w:val="22"/>
          <w:szCs w:val="22"/>
          <w:lang w:val="lt-LT"/>
        </w:rPr>
        <w:t xml:space="preserve">(toliau </w:t>
      </w:r>
      <w:r w:rsidR="0053141E" w:rsidRPr="001C65A4">
        <w:rPr>
          <w:rFonts w:ascii="Times New Roman" w:hAnsi="Times New Roman" w:cs="Times New Roman"/>
          <w:b/>
          <w:bCs/>
          <w:sz w:val="22"/>
          <w:szCs w:val="22"/>
          <w:lang w:val="lt-LT"/>
        </w:rPr>
        <w:t>Prekės</w:t>
      </w:r>
      <w:r w:rsidR="0053141E" w:rsidRPr="001C65A4">
        <w:rPr>
          <w:rFonts w:ascii="Times New Roman" w:hAnsi="Times New Roman" w:cs="Times New Roman"/>
          <w:sz w:val="22"/>
          <w:szCs w:val="22"/>
          <w:lang w:val="lt-LT"/>
        </w:rPr>
        <w:t xml:space="preserve"> arba </w:t>
      </w:r>
      <w:r w:rsidR="0053141E" w:rsidRPr="001C65A4">
        <w:rPr>
          <w:rFonts w:ascii="Times New Roman" w:hAnsi="Times New Roman" w:cs="Times New Roman"/>
          <w:b/>
          <w:bCs/>
          <w:sz w:val="22"/>
          <w:szCs w:val="22"/>
          <w:lang w:val="lt-LT"/>
        </w:rPr>
        <w:t>Įranga</w:t>
      </w:r>
      <w:r w:rsidR="0053141E" w:rsidRPr="001C65A4">
        <w:rPr>
          <w:rFonts w:ascii="Times New Roman" w:hAnsi="Times New Roman" w:cs="Times New Roman"/>
          <w:sz w:val="22"/>
          <w:szCs w:val="22"/>
          <w:lang w:val="lt-LT"/>
        </w:rPr>
        <w:t>).</w:t>
      </w:r>
    </w:p>
    <w:p w14:paraId="47698B83" w14:textId="472F0FA7" w:rsidR="00FD20C1" w:rsidRPr="001C65A4" w:rsidRDefault="006361B5" w:rsidP="00261C8D">
      <w:pPr>
        <w:tabs>
          <w:tab w:val="left" w:pos="567"/>
          <w:tab w:val="left" w:pos="810"/>
        </w:tabs>
        <w:spacing w:before="60" w:after="60"/>
        <w:ind w:left="284" w:hanging="284"/>
        <w:jc w:val="both"/>
        <w:rPr>
          <w:bCs/>
          <w:i/>
          <w:iCs/>
          <w:sz w:val="22"/>
          <w:szCs w:val="22"/>
        </w:rPr>
      </w:pPr>
      <w:r>
        <w:rPr>
          <w:bCs/>
          <w:sz w:val="22"/>
          <w:szCs w:val="22"/>
        </w:rPr>
        <w:t xml:space="preserve">ir </w:t>
      </w:r>
      <w:r w:rsidR="0053141E" w:rsidRPr="006361B5">
        <w:rPr>
          <w:b/>
          <w:sz w:val="22"/>
          <w:szCs w:val="22"/>
        </w:rPr>
        <w:t>Paslaugos</w:t>
      </w:r>
      <w:r w:rsidR="0053141E" w:rsidRPr="001C65A4">
        <w:rPr>
          <w:bCs/>
          <w:sz w:val="22"/>
          <w:szCs w:val="22"/>
        </w:rPr>
        <w:t xml:space="preserve"> </w:t>
      </w:r>
      <w:r w:rsidR="00261C8D" w:rsidRPr="001C65A4">
        <w:rPr>
          <w:bCs/>
          <w:sz w:val="22"/>
          <w:szCs w:val="22"/>
        </w:rPr>
        <w:t>–</w:t>
      </w:r>
      <w:r w:rsidR="0053141E" w:rsidRPr="001C65A4">
        <w:rPr>
          <w:bCs/>
          <w:sz w:val="22"/>
          <w:szCs w:val="22"/>
        </w:rPr>
        <w:t xml:space="preserve"> </w:t>
      </w:r>
      <w:bookmarkStart w:id="2" w:name="_Hlk158275310"/>
      <w:sdt>
        <w:sdtPr>
          <w:rPr>
            <w:b/>
            <w:bCs/>
            <w:i/>
            <w:iCs/>
            <w:sz w:val="22"/>
            <w:szCs w:val="22"/>
          </w:rPr>
          <w:alias w:val="Paslaugų pavadinimas"/>
          <w:id w:val="1440330317"/>
          <w:placeholder>
            <w:docPart w:val="E48D86F444824EB2A5608931178EAB55"/>
          </w:placeholder>
        </w:sdtPr>
        <w:sdtContent>
          <w:r w:rsidR="00261C8D" w:rsidRPr="001C65A4">
            <w:rPr>
              <w:b/>
              <w:bCs/>
              <w:i/>
              <w:iCs/>
              <w:sz w:val="22"/>
              <w:szCs w:val="22"/>
            </w:rPr>
            <w:t xml:space="preserve">Gamintojo numatytas ir Tiekėjo siūlomas techninis aptarnavimas garantiniu laikotarpiu </w:t>
          </w:r>
        </w:sdtContent>
      </w:sdt>
      <w:bookmarkEnd w:id="2"/>
      <w:r w:rsidR="00D3469F" w:rsidRPr="001C65A4">
        <w:rPr>
          <w:b/>
          <w:bCs/>
          <w:i/>
          <w:iCs/>
          <w:sz w:val="22"/>
          <w:szCs w:val="22"/>
        </w:rPr>
        <w:t xml:space="preserve"> </w:t>
      </w:r>
    </w:p>
    <w:p w14:paraId="2D8EFB40" w14:textId="2AE23F60" w:rsidR="00B418E6" w:rsidRPr="001C65A4" w:rsidRDefault="00B418E6" w:rsidP="006C6BFF">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1C65A4">
        <w:rPr>
          <w:rFonts w:ascii="Times New Roman" w:hAnsi="Times New Roman" w:cs="Times New Roman"/>
          <w:b/>
          <w:sz w:val="22"/>
          <w:szCs w:val="22"/>
          <w:lang w:val="lt-LT"/>
        </w:rPr>
        <w:t>PIRKIMO</w:t>
      </w:r>
      <w:r w:rsidR="0074728C" w:rsidRPr="001C65A4">
        <w:rPr>
          <w:rFonts w:ascii="Times New Roman" w:hAnsi="Times New Roman" w:cs="Times New Roman"/>
          <w:b/>
          <w:sz w:val="22"/>
          <w:szCs w:val="22"/>
          <w:lang w:val="lt-LT"/>
        </w:rPr>
        <w:t xml:space="preserve"> </w:t>
      </w:r>
      <w:r w:rsidR="009C1BF1" w:rsidRPr="001C65A4">
        <w:rPr>
          <w:rFonts w:ascii="Times New Roman" w:eastAsia="Times New Roman" w:hAnsi="Times New Roman" w:cs="Times New Roman"/>
          <w:b/>
          <w:sz w:val="22"/>
          <w:szCs w:val="22"/>
          <w:lang w:val="lt-LT" w:eastAsia="lt-LT"/>
        </w:rPr>
        <w:t xml:space="preserve">OBJEKTO </w:t>
      </w:r>
      <w:r w:rsidR="00AB49C8" w:rsidRPr="001C65A4">
        <w:rPr>
          <w:rFonts w:ascii="Times New Roman" w:eastAsia="Times New Roman" w:hAnsi="Times New Roman" w:cs="Times New Roman"/>
          <w:b/>
          <w:sz w:val="22"/>
          <w:szCs w:val="22"/>
          <w:lang w:val="lt-LT" w:eastAsia="lt-LT"/>
        </w:rPr>
        <w:t xml:space="preserve">APRAŠYMAS, APIMTYS, REIKALAVIMAI </w:t>
      </w:r>
    </w:p>
    <w:p w14:paraId="72225A38" w14:textId="73CBC17D" w:rsidR="00B6105E" w:rsidRPr="001C65A4" w:rsidRDefault="00B124A9" w:rsidP="00B6105E">
      <w:pPr>
        <w:pStyle w:val="ListParagraph"/>
        <w:numPr>
          <w:ilvl w:val="1"/>
          <w:numId w:val="1"/>
        </w:numPr>
        <w:tabs>
          <w:tab w:val="left" w:pos="567"/>
        </w:tabs>
        <w:spacing w:before="60" w:after="60"/>
        <w:ind w:left="0" w:firstLine="0"/>
        <w:rPr>
          <w:rFonts w:ascii="Times New Roman" w:hAnsi="Times New Roman" w:cs="Times New Roman"/>
          <w:iCs/>
          <w:sz w:val="22"/>
          <w:szCs w:val="22"/>
          <w:lang w:val="lt-LT"/>
        </w:rPr>
      </w:pPr>
      <w:r w:rsidRPr="001C65A4">
        <w:rPr>
          <w:rFonts w:ascii="Times New Roman" w:hAnsi="Times New Roman" w:cs="Times New Roman"/>
          <w:sz w:val="22"/>
          <w:szCs w:val="22"/>
          <w:lang w:val="lt-LT"/>
        </w:rPr>
        <w:t xml:space="preserve">Pirkimo objektas </w:t>
      </w:r>
      <w:sdt>
        <w:sdtPr>
          <w:rPr>
            <w:rFonts w:ascii="Times New Roman" w:hAnsi="Times New Roman" w:cs="Times New Roman"/>
            <w:sz w:val="22"/>
            <w:szCs w:val="22"/>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261C8D" w:rsidRPr="001C65A4">
            <w:rPr>
              <w:rFonts w:ascii="Times New Roman" w:hAnsi="Times New Roman" w:cs="Times New Roman"/>
              <w:sz w:val="22"/>
              <w:szCs w:val="22"/>
              <w:lang w:val="lt-LT"/>
            </w:rPr>
            <w:t>į pirkimo dalis neskaidomas.</w:t>
          </w:r>
        </w:sdtContent>
      </w:sdt>
      <w:r w:rsidR="00BF27A1" w:rsidRPr="001C65A4">
        <w:rPr>
          <w:rFonts w:ascii="Times New Roman" w:hAnsi="Times New Roman" w:cs="Times New Roman"/>
          <w:sz w:val="22"/>
          <w:szCs w:val="22"/>
          <w:lang w:val="lt-LT"/>
        </w:rPr>
        <w:t xml:space="preserve"> </w:t>
      </w:r>
    </w:p>
    <w:p w14:paraId="701E6EE7" w14:textId="515F8934" w:rsidR="00460390" w:rsidRPr="00460390" w:rsidRDefault="000C609C" w:rsidP="00460390">
      <w:pPr>
        <w:pStyle w:val="ListParagraph"/>
        <w:numPr>
          <w:ilvl w:val="1"/>
          <w:numId w:val="1"/>
        </w:numPr>
        <w:tabs>
          <w:tab w:val="left" w:pos="567"/>
        </w:tabs>
        <w:ind w:left="0" w:firstLine="0"/>
        <w:jc w:val="both"/>
        <w:rPr>
          <w:b/>
          <w:bCs/>
          <w:i/>
          <w:iCs/>
          <w:sz w:val="22"/>
          <w:szCs w:val="22"/>
          <w:lang w:val="lt-LT"/>
        </w:rPr>
      </w:pPr>
      <w:r w:rsidRPr="00460390">
        <w:rPr>
          <w:rFonts w:ascii="Times New Roman" w:hAnsi="Times New Roman" w:cs="Times New Roman"/>
          <w:sz w:val="22"/>
          <w:szCs w:val="22"/>
          <w:lang w:val="lt-LT"/>
        </w:rPr>
        <w:t>Pirkimo objekto a</w:t>
      </w:r>
      <w:r w:rsidR="00460390" w:rsidRPr="00460390">
        <w:rPr>
          <w:rFonts w:ascii="Times New Roman" w:hAnsi="Times New Roman" w:cs="Times New Roman"/>
          <w:sz w:val="22"/>
          <w:szCs w:val="22"/>
          <w:lang w:val="lt-LT"/>
        </w:rPr>
        <w:t>pimtys</w:t>
      </w:r>
      <w:r w:rsidRPr="00460390">
        <w:rPr>
          <w:rFonts w:ascii="Times New Roman" w:hAnsi="Times New Roman" w:cs="Times New Roman"/>
          <w:sz w:val="22"/>
          <w:szCs w:val="22"/>
          <w:lang w:val="lt-LT"/>
        </w:rPr>
        <w:t>:</w:t>
      </w:r>
      <w:r w:rsidRPr="00460390">
        <w:rPr>
          <w:rStyle w:val="TitleChar"/>
          <w:rFonts w:ascii="Times New Roman" w:hAnsi="Times New Roman" w:cs="Times New Roman"/>
          <w:sz w:val="22"/>
          <w:szCs w:val="22"/>
        </w:rPr>
        <w:t xml:space="preserve"> </w:t>
      </w:r>
      <w:r w:rsidR="001B37A4" w:rsidRPr="00460390">
        <w:rPr>
          <w:rFonts w:ascii="Times New Roman" w:eastAsia="Calibri" w:hAnsi="Times New Roman" w:cs="Times New Roman"/>
          <w:i/>
          <w:iCs/>
          <w:sz w:val="22"/>
          <w:szCs w:val="22"/>
          <w:lang w:val="lt-LT"/>
        </w:rPr>
        <w:t xml:space="preserve"> </w:t>
      </w:r>
      <w:r w:rsidR="00460390">
        <w:rPr>
          <w:rFonts w:ascii="Times New Roman" w:eastAsia="Calibri" w:hAnsi="Times New Roman" w:cs="Times New Roman"/>
          <w:sz w:val="22"/>
          <w:szCs w:val="22"/>
          <w:lang w:val="lt-LT"/>
        </w:rPr>
        <w:t>k</w:t>
      </w:r>
      <w:r w:rsidR="001B37A4" w:rsidRPr="00460390">
        <w:rPr>
          <w:rFonts w:ascii="Times New Roman" w:eastAsia="Calibri" w:hAnsi="Times New Roman" w:cs="Times New Roman"/>
          <w:sz w:val="22"/>
          <w:szCs w:val="22"/>
          <w:lang w:val="lt-LT"/>
        </w:rPr>
        <w:t>rovininis automobilis su šlavimo-surinkimo įrenginiu</w:t>
      </w:r>
      <w:r w:rsidR="001B37A4" w:rsidRPr="00460390">
        <w:rPr>
          <w:rFonts w:ascii="Times New Roman" w:eastAsia="Calibri" w:hAnsi="Times New Roman" w:cs="Times New Roman"/>
          <w:bCs/>
          <w:sz w:val="22"/>
          <w:szCs w:val="22"/>
          <w:lang w:val="lt-LT"/>
        </w:rPr>
        <w:t xml:space="preserve"> </w:t>
      </w:r>
      <w:r w:rsidR="00460390" w:rsidRPr="00460390">
        <w:rPr>
          <w:rFonts w:ascii="Times New Roman" w:eastAsia="Calibri" w:hAnsi="Times New Roman" w:cs="Times New Roman"/>
          <w:bCs/>
          <w:sz w:val="22"/>
          <w:szCs w:val="22"/>
          <w:lang w:val="lt-LT"/>
        </w:rPr>
        <w:t xml:space="preserve">- vakuuminė šlavimo mašina </w:t>
      </w:r>
      <w:r w:rsidR="00460390" w:rsidRPr="00460390">
        <w:rPr>
          <w:rFonts w:ascii="Times New Roman" w:eastAsia="Calibri" w:hAnsi="Times New Roman" w:cs="Times New Roman"/>
          <w:bCs/>
          <w:iCs/>
          <w:sz w:val="22"/>
          <w:szCs w:val="22"/>
          <w:lang w:val="lt-LT"/>
        </w:rPr>
        <w:t xml:space="preserve">– 1 komplektas. </w:t>
      </w:r>
      <w:bookmarkStart w:id="3" w:name="_Hlk157089753"/>
    </w:p>
    <w:p w14:paraId="1AF8253D" w14:textId="08EBA740" w:rsidR="00460390" w:rsidRPr="00460390" w:rsidRDefault="00460390" w:rsidP="00460390">
      <w:pPr>
        <w:pStyle w:val="ListParagraph"/>
        <w:numPr>
          <w:ilvl w:val="1"/>
          <w:numId w:val="1"/>
        </w:numPr>
        <w:tabs>
          <w:tab w:val="left" w:pos="567"/>
        </w:tabs>
        <w:ind w:left="0" w:firstLine="0"/>
        <w:jc w:val="both"/>
        <w:rPr>
          <w:b/>
          <w:bCs/>
          <w:i/>
          <w:iCs/>
          <w:sz w:val="22"/>
          <w:szCs w:val="22"/>
          <w:lang w:val="lt-LT"/>
        </w:rPr>
      </w:pPr>
      <w:r w:rsidRPr="00460390">
        <w:rPr>
          <w:rFonts w:ascii="Times New Roman" w:eastAsia="Calibri" w:hAnsi="Times New Roman" w:cs="Times New Roman"/>
          <w:bCs/>
          <w:sz w:val="22"/>
          <w:szCs w:val="22"/>
          <w:lang w:val="lt-LT"/>
        </w:rPr>
        <w:t>Vakuuminė šlavimo mašina</w:t>
      </w:r>
      <w:r w:rsidRPr="00460390">
        <w:rPr>
          <w:rFonts w:ascii="Times New Roman" w:eastAsia="Calibri" w:hAnsi="Times New Roman" w:cs="Times New Roman"/>
          <w:sz w:val="22"/>
          <w:szCs w:val="22"/>
          <w:lang w:val="lt-LT"/>
        </w:rPr>
        <w:t xml:space="preserve"> su visa komplektuojama įranga </w:t>
      </w:r>
      <w:r w:rsidRPr="00460390">
        <w:rPr>
          <w:rFonts w:ascii="Times New Roman" w:hAnsi="Times New Roman" w:cs="Times New Roman"/>
          <w:sz w:val="22"/>
          <w:szCs w:val="22"/>
          <w:lang w:val="lt-LT" w:eastAsia="ar-SA"/>
        </w:rPr>
        <w:t>turi atitikti šios Techninės specifikacijos 1 priede nustatytus techninius  reikalavimus.</w:t>
      </w:r>
    </w:p>
    <w:p w14:paraId="4618FF8C" w14:textId="6B2AA85E" w:rsidR="0051086B" w:rsidRPr="0051086B" w:rsidRDefault="00460390" w:rsidP="0051086B">
      <w:pPr>
        <w:pStyle w:val="ListParagraph"/>
        <w:numPr>
          <w:ilvl w:val="1"/>
          <w:numId w:val="1"/>
        </w:numPr>
        <w:tabs>
          <w:tab w:val="left" w:pos="567"/>
        </w:tabs>
        <w:ind w:left="0" w:firstLine="0"/>
        <w:jc w:val="both"/>
        <w:rPr>
          <w:b/>
          <w:bCs/>
          <w:i/>
          <w:iCs/>
          <w:sz w:val="22"/>
          <w:szCs w:val="22"/>
          <w:lang w:val="lt-LT"/>
        </w:rPr>
      </w:pPr>
      <w:r>
        <w:rPr>
          <w:rFonts w:ascii="Times New Roman" w:hAnsi="Times New Roman" w:cs="Times New Roman"/>
          <w:sz w:val="22"/>
          <w:szCs w:val="22"/>
          <w:lang w:val="lt-LT" w:eastAsia="ar-SA"/>
        </w:rPr>
        <w:t>Kartu su Prekėmis turi būti pateikta (ne vėliau nei Prekių perdavimo dieną): eksploatacijos ir darbų saugos instrukcijos lietuvių kalba, elektrinės ir hidraulinės sistemų schemos, atsarginių dalių katalogai, EB atitikties deklaracija.</w:t>
      </w:r>
    </w:p>
    <w:p w14:paraId="0EF13B0C" w14:textId="17428AAB" w:rsidR="0051086B" w:rsidRPr="0051086B" w:rsidRDefault="0051086B" w:rsidP="0051086B">
      <w:pPr>
        <w:tabs>
          <w:tab w:val="left" w:pos="630"/>
          <w:tab w:val="left" w:pos="810"/>
        </w:tabs>
        <w:suppressAutoHyphens/>
        <w:ind w:right="-1"/>
        <w:textAlignment w:val="baseline"/>
        <w:rPr>
          <w:lang w:val="x-none" w:eastAsia="x-none"/>
        </w:rPr>
      </w:pPr>
      <w:r w:rsidRPr="0051086B">
        <w:rPr>
          <w:b/>
          <w:bCs/>
          <w:lang w:eastAsia="ar-SA"/>
        </w:rPr>
        <w:t>2.5.</w:t>
      </w:r>
      <w:r w:rsidRPr="0051086B">
        <w:rPr>
          <w:sz w:val="22"/>
          <w:szCs w:val="22"/>
          <w:lang w:eastAsia="ar-SA"/>
        </w:rPr>
        <w:t xml:space="preserve"> </w:t>
      </w:r>
      <w:r w:rsidR="00460390" w:rsidRPr="0051086B">
        <w:rPr>
          <w:sz w:val="22"/>
          <w:szCs w:val="22"/>
          <w:lang w:eastAsia="ar-SA"/>
        </w:rPr>
        <w:t>Vakuuminei šlavimo mašinai (visai įrangai pilna apimtimi) turi būti suteikiama ne mažiau kaip 12 mėn.</w:t>
      </w:r>
      <w:r w:rsidRPr="0051086B">
        <w:rPr>
          <w:sz w:val="22"/>
          <w:szCs w:val="22"/>
          <w:lang w:eastAsia="ar-SA"/>
        </w:rPr>
        <w:t xml:space="preserve"> </w:t>
      </w:r>
      <w:r w:rsidR="00460390" w:rsidRPr="0051086B">
        <w:rPr>
          <w:sz w:val="22"/>
          <w:szCs w:val="22"/>
          <w:lang w:eastAsia="ar-SA"/>
        </w:rPr>
        <w:t>pilna garantija, su mobiliu aptarnavimu Pirkėjo bazėse. Smulkų remontą (pvz.: hidraulinių</w:t>
      </w:r>
      <w:r w:rsidR="00773CC3" w:rsidRPr="0051086B">
        <w:rPr>
          <w:sz w:val="22"/>
          <w:szCs w:val="22"/>
          <w:lang w:eastAsia="ar-SA"/>
        </w:rPr>
        <w:t>/pneumatinių</w:t>
      </w:r>
      <w:r w:rsidR="00460390" w:rsidRPr="0051086B">
        <w:rPr>
          <w:sz w:val="22"/>
          <w:szCs w:val="22"/>
          <w:lang w:eastAsia="ar-SA"/>
        </w:rPr>
        <w:t xml:space="preserve"> mazgų pakeitimą, diagnostinius CAN prisijungimus, elektros instaliacijos sutrikimų šalinimą ir pan.) Tiekėjas turi atlikti per 24 val., o didesnį remontą per 3 darbo dienas po Pirkėjo paraiškos pateikimo rašytine forma (el. paštu) ir telefoninio skambučio sutartyje nurodytam Tiekėjo atsakingam asmeniui, prieš tai Šalims aptarus Prekės buvimo vietą ir Paslaugų apimtis.</w:t>
      </w:r>
      <w:r w:rsidRPr="0051086B">
        <w:rPr>
          <w:sz w:val="22"/>
          <w:szCs w:val="22"/>
          <w:lang w:eastAsia="ar-SA"/>
        </w:rPr>
        <w:t xml:space="preserve"> </w:t>
      </w:r>
    </w:p>
    <w:p w14:paraId="7F9EAC95" w14:textId="41AF4C04" w:rsidR="0051086B" w:rsidRPr="00824D8D" w:rsidRDefault="0051086B" w:rsidP="0051086B">
      <w:pPr>
        <w:tabs>
          <w:tab w:val="left" w:pos="630"/>
          <w:tab w:val="left" w:pos="810"/>
        </w:tabs>
        <w:suppressAutoHyphens/>
        <w:ind w:right="-1"/>
        <w:jc w:val="both"/>
        <w:textAlignment w:val="baseline"/>
        <w:rPr>
          <w:sz w:val="22"/>
          <w:szCs w:val="22"/>
          <w:lang w:val="x-none" w:eastAsia="x-none"/>
        </w:rPr>
      </w:pPr>
      <w:r w:rsidRPr="00824D8D">
        <w:rPr>
          <w:b/>
          <w:bCs/>
          <w:sz w:val="22"/>
          <w:szCs w:val="22"/>
          <w:lang w:val="x-none" w:eastAsia="x-none"/>
        </w:rPr>
        <w:t>2.6.</w:t>
      </w:r>
      <w:r w:rsidRPr="00824D8D">
        <w:rPr>
          <w:sz w:val="22"/>
          <w:szCs w:val="22"/>
          <w:lang w:val="x-none" w:eastAsia="x-none"/>
        </w:rPr>
        <w:t xml:space="preserve"> Prekės pristatymo metu, bet ne vėliau negu Pirkėjas pradeda eksploatuoti Prekę, Tiekėjas privalo atlikti </w:t>
      </w:r>
      <w:r w:rsidRPr="00824D8D">
        <w:rPr>
          <w:sz w:val="22"/>
          <w:szCs w:val="22"/>
        </w:rPr>
        <w:t>šiuos mokymus, kurių kaina turi būti įskaičiuota į pasiūlymo kainą:</w:t>
      </w:r>
    </w:p>
    <w:p w14:paraId="054FDAC0" w14:textId="77777777" w:rsidR="0051086B" w:rsidRPr="0051086B" w:rsidRDefault="0051086B" w:rsidP="0051086B">
      <w:pPr>
        <w:tabs>
          <w:tab w:val="left" w:pos="630"/>
          <w:tab w:val="left" w:pos="810"/>
        </w:tabs>
        <w:suppressAutoHyphens/>
        <w:ind w:right="-1"/>
        <w:jc w:val="both"/>
        <w:textAlignment w:val="baseline"/>
        <w:rPr>
          <w:sz w:val="22"/>
          <w:szCs w:val="22"/>
        </w:rPr>
      </w:pPr>
      <w:r w:rsidRPr="0051086B">
        <w:rPr>
          <w:sz w:val="22"/>
          <w:szCs w:val="22"/>
        </w:rPr>
        <w:t>- teorinius ir praktinius eksploatacijos mokymus operatoriams, užtikrinančius Prekės teisingą eksploatavimą ir ekonominį degalų naudojimą.</w:t>
      </w:r>
    </w:p>
    <w:p w14:paraId="6387ACB9" w14:textId="77777777" w:rsidR="0051086B" w:rsidRPr="0051086B" w:rsidRDefault="0051086B" w:rsidP="0051086B">
      <w:pPr>
        <w:tabs>
          <w:tab w:val="left" w:pos="630"/>
          <w:tab w:val="left" w:pos="810"/>
        </w:tabs>
        <w:suppressAutoHyphens/>
        <w:ind w:right="-1"/>
        <w:jc w:val="both"/>
        <w:textAlignment w:val="baseline"/>
        <w:rPr>
          <w:sz w:val="22"/>
          <w:szCs w:val="22"/>
        </w:rPr>
      </w:pPr>
      <w:r w:rsidRPr="0051086B">
        <w:rPr>
          <w:sz w:val="22"/>
          <w:szCs w:val="22"/>
        </w:rPr>
        <w:t>- techninius mokymus, užtikrinančius Prekės teisingą priežiūrą, paaiškinančius gedimų pobūdžius ir gedimų simbolius.</w:t>
      </w:r>
    </w:p>
    <w:p w14:paraId="2C484850" w14:textId="0C56E162" w:rsidR="0051086B" w:rsidRDefault="0051086B">
      <w:pPr>
        <w:pStyle w:val="ListParagraph"/>
        <w:numPr>
          <w:ilvl w:val="1"/>
          <w:numId w:val="23"/>
        </w:numPr>
        <w:pBdr>
          <w:bottom w:val="single" w:sz="4" w:space="1" w:color="auto"/>
        </w:pBdr>
        <w:tabs>
          <w:tab w:val="left" w:pos="630"/>
          <w:tab w:val="left" w:pos="810"/>
        </w:tabs>
        <w:suppressAutoHyphens/>
        <w:ind w:right="-1"/>
        <w:jc w:val="both"/>
        <w:textAlignment w:val="baseline"/>
        <w:rPr>
          <w:rFonts w:ascii="Times New Roman" w:hAnsi="Times New Roman" w:cs="Times New Roman"/>
          <w:sz w:val="22"/>
          <w:szCs w:val="22"/>
          <w:lang w:val="x-none" w:eastAsia="x-none"/>
        </w:rPr>
      </w:pPr>
      <w:r>
        <w:rPr>
          <w:rFonts w:ascii="Times New Roman" w:hAnsi="Times New Roman" w:cs="Times New Roman"/>
          <w:sz w:val="22"/>
          <w:szCs w:val="22"/>
          <w:lang w:val="x-none" w:eastAsia="x-none"/>
        </w:rPr>
        <w:t xml:space="preserve"> </w:t>
      </w:r>
      <w:r w:rsidRPr="0051086B">
        <w:rPr>
          <w:rFonts w:ascii="Times New Roman" w:hAnsi="Times New Roman" w:cs="Times New Roman"/>
          <w:sz w:val="22"/>
          <w:szCs w:val="22"/>
          <w:lang w:val="x-none" w:eastAsia="x-none"/>
        </w:rPr>
        <w:t>Prieš pasibaigiant Prekės garantiniam laikotarpiui, Tiekėjas savo sąskaita atlieka Prekės išsamų techninio</w:t>
      </w:r>
    </w:p>
    <w:p w14:paraId="248A153A" w14:textId="337BB7D5" w:rsidR="0051086B" w:rsidRPr="0051086B" w:rsidRDefault="0051086B" w:rsidP="0051086B">
      <w:pPr>
        <w:pBdr>
          <w:bottom w:val="single" w:sz="4" w:space="1" w:color="auto"/>
        </w:pBdr>
        <w:tabs>
          <w:tab w:val="left" w:pos="630"/>
          <w:tab w:val="left" w:pos="810"/>
        </w:tabs>
        <w:suppressAutoHyphens/>
        <w:ind w:right="-1"/>
        <w:jc w:val="both"/>
        <w:textAlignment w:val="baseline"/>
        <w:rPr>
          <w:sz w:val="22"/>
          <w:szCs w:val="22"/>
          <w:lang w:val="x-none" w:eastAsia="x-none"/>
        </w:rPr>
      </w:pPr>
      <w:r w:rsidRPr="0051086B">
        <w:rPr>
          <w:sz w:val="22"/>
          <w:szCs w:val="22"/>
          <w:lang w:val="x-none" w:eastAsia="x-none"/>
        </w:rPr>
        <w:t xml:space="preserve"> </w:t>
      </w:r>
      <w:r w:rsidRPr="0051086B">
        <w:rPr>
          <w:sz w:val="22"/>
          <w:szCs w:val="22"/>
        </w:rPr>
        <w:t>stovio patikrinimą ir po patikrinimo pašalina techninio stovio neatitikimus, kuriems taikoma garantija.</w:t>
      </w:r>
    </w:p>
    <w:p w14:paraId="671D4BD4" w14:textId="7C1119A1" w:rsidR="0051086B" w:rsidRPr="0051086B" w:rsidRDefault="0051086B">
      <w:pPr>
        <w:numPr>
          <w:ilvl w:val="1"/>
          <w:numId w:val="23"/>
        </w:numPr>
        <w:pBdr>
          <w:bottom w:val="single" w:sz="4" w:space="1" w:color="auto"/>
        </w:pBdr>
        <w:tabs>
          <w:tab w:val="left" w:pos="630"/>
          <w:tab w:val="left" w:pos="810"/>
        </w:tabs>
        <w:suppressAutoHyphens/>
        <w:ind w:right="-1"/>
        <w:contextualSpacing/>
        <w:jc w:val="both"/>
        <w:textAlignment w:val="baseline"/>
        <w:rPr>
          <w:sz w:val="22"/>
          <w:szCs w:val="22"/>
          <w:lang w:val="x-none" w:eastAsia="x-none"/>
        </w:rPr>
      </w:pPr>
      <w:r>
        <w:rPr>
          <w:sz w:val="22"/>
          <w:szCs w:val="22"/>
          <w:lang w:val="x-none" w:eastAsia="x-none"/>
        </w:rPr>
        <w:t xml:space="preserve"> </w:t>
      </w:r>
      <w:r w:rsidRPr="0051086B">
        <w:rPr>
          <w:sz w:val="22"/>
          <w:szCs w:val="22"/>
          <w:lang w:val="x-none" w:eastAsia="x-none"/>
        </w:rPr>
        <w:t>Tiekėjas turi būti siūlomos Prekės gamintojo (jeigu pats nėra gamintojas) oficialus atstovas, turintis teisę</w:t>
      </w:r>
    </w:p>
    <w:p w14:paraId="69F2E425" w14:textId="77777777" w:rsidR="0051086B" w:rsidRPr="0051086B" w:rsidRDefault="0051086B" w:rsidP="0051086B">
      <w:pPr>
        <w:pBdr>
          <w:bottom w:val="single" w:sz="4" w:space="1" w:color="auto"/>
        </w:pBdr>
        <w:tabs>
          <w:tab w:val="left" w:pos="630"/>
          <w:tab w:val="left" w:pos="810"/>
        </w:tabs>
        <w:suppressAutoHyphens/>
        <w:ind w:right="-1"/>
        <w:jc w:val="both"/>
        <w:textAlignment w:val="baseline"/>
        <w:rPr>
          <w:sz w:val="22"/>
          <w:szCs w:val="22"/>
        </w:rPr>
      </w:pPr>
      <w:r w:rsidRPr="0051086B">
        <w:rPr>
          <w:sz w:val="22"/>
          <w:szCs w:val="22"/>
        </w:rPr>
        <w:t xml:space="preserve">atlikti siūlomos Prekės techninį aptarnavimą ir remontą garantiniu laikotarpiu arba būti sudaręs atitinkamų paslaugų teikimo sutartį su kitu tokią teisę turinčiu ūkio subjektu. </w:t>
      </w:r>
    </w:p>
    <w:p w14:paraId="2627615E" w14:textId="77777777" w:rsidR="0051086B" w:rsidRPr="0051086B" w:rsidRDefault="0051086B">
      <w:pPr>
        <w:numPr>
          <w:ilvl w:val="1"/>
          <w:numId w:val="23"/>
        </w:numPr>
        <w:pBdr>
          <w:bottom w:val="single" w:sz="4" w:space="1" w:color="auto"/>
        </w:pBdr>
        <w:tabs>
          <w:tab w:val="left" w:pos="630"/>
          <w:tab w:val="left" w:pos="810"/>
        </w:tabs>
        <w:suppressAutoHyphens/>
        <w:ind w:right="-1"/>
        <w:contextualSpacing/>
        <w:jc w:val="both"/>
        <w:textAlignment w:val="baseline"/>
        <w:rPr>
          <w:sz w:val="22"/>
          <w:szCs w:val="22"/>
          <w:lang w:val="x-none" w:eastAsia="x-none"/>
        </w:rPr>
      </w:pPr>
      <w:r w:rsidRPr="0051086B">
        <w:rPr>
          <w:sz w:val="22"/>
          <w:szCs w:val="22"/>
          <w:lang w:val="x-none" w:eastAsia="x-none"/>
        </w:rPr>
        <w:tab/>
        <w:t>Tiekėjas turi pateikti siūlomos Prekės gamintojo įgaliojimą ar kitą dokumentą, patvirtinantį Tiekėjo</w:t>
      </w:r>
    </w:p>
    <w:p w14:paraId="7D9F5ACC" w14:textId="72F1207A" w:rsidR="00460390" w:rsidRPr="0051086B" w:rsidRDefault="0051086B" w:rsidP="0051086B">
      <w:pPr>
        <w:pBdr>
          <w:bottom w:val="single" w:sz="4" w:space="1" w:color="auto"/>
        </w:pBdr>
        <w:tabs>
          <w:tab w:val="left" w:pos="630"/>
          <w:tab w:val="left" w:pos="810"/>
        </w:tabs>
        <w:suppressAutoHyphens/>
        <w:ind w:right="-1"/>
        <w:jc w:val="both"/>
        <w:textAlignment w:val="baseline"/>
        <w:rPr>
          <w:sz w:val="22"/>
          <w:szCs w:val="22"/>
        </w:rPr>
      </w:pPr>
      <w:r w:rsidRPr="0051086B">
        <w:rPr>
          <w:sz w:val="22"/>
          <w:szCs w:val="22"/>
        </w:rPr>
        <w:t>teisę atlikti techninio aptarnavimo ir remonto paslaugas garantiniu laikotarpiu arba pateikti įrodymus apie sudarytą atitinkamų paslaugų teikimo sutartį su kitu tokią teisę turinčiu ūkio subjektu .</w:t>
      </w:r>
    </w:p>
    <w:bookmarkEnd w:id="3"/>
    <w:p w14:paraId="1FB97D37" w14:textId="7691E00B" w:rsidR="00270771" w:rsidRPr="001C65A4" w:rsidRDefault="00332AC8">
      <w:pPr>
        <w:pStyle w:val="ListParagraph"/>
        <w:numPr>
          <w:ilvl w:val="0"/>
          <w:numId w:val="23"/>
        </w:numPr>
        <w:pBdr>
          <w:top w:val="single" w:sz="8" w:space="1" w:color="auto"/>
          <w:bottom w:val="single" w:sz="8" w:space="1" w:color="auto"/>
        </w:pBdr>
        <w:tabs>
          <w:tab w:val="left" w:pos="284"/>
        </w:tabs>
        <w:spacing w:before="60" w:after="60"/>
        <w:rPr>
          <w:rFonts w:ascii="Times New Roman" w:hAnsi="Times New Roman" w:cs="Times New Roman"/>
          <w:b/>
          <w:sz w:val="22"/>
          <w:szCs w:val="22"/>
          <w:lang w:val="lt-LT"/>
        </w:rPr>
      </w:pPr>
      <w:r w:rsidRPr="001C65A4">
        <w:rPr>
          <w:rFonts w:ascii="Times New Roman" w:hAnsi="Times New Roman" w:cs="Times New Roman"/>
          <w:b/>
          <w:sz w:val="22"/>
          <w:szCs w:val="22"/>
          <w:lang w:val="lt-LT"/>
        </w:rPr>
        <w:t>SU</w:t>
      </w:r>
      <w:r w:rsidR="00270771" w:rsidRPr="001C65A4">
        <w:rPr>
          <w:rFonts w:ascii="Times New Roman" w:hAnsi="Times New Roman" w:cs="Times New Roman"/>
          <w:b/>
          <w:sz w:val="22"/>
          <w:szCs w:val="22"/>
          <w:lang w:val="lt-LT"/>
        </w:rPr>
        <w:t xml:space="preserve">TARTINIŲ ĮSIPAREIGOJIMŲ VYKDYMO </w:t>
      </w:r>
      <w:r w:rsidR="00EB7E67" w:rsidRPr="001C65A4">
        <w:rPr>
          <w:rFonts w:ascii="Times New Roman" w:hAnsi="Times New Roman" w:cs="Times New Roman"/>
          <w:b/>
          <w:sz w:val="22"/>
          <w:szCs w:val="22"/>
          <w:lang w:val="lt-LT"/>
        </w:rPr>
        <w:t>TVARKA</w:t>
      </w:r>
      <w:r w:rsidR="0068451D" w:rsidRPr="001C65A4">
        <w:rPr>
          <w:rFonts w:ascii="Times New Roman" w:hAnsi="Times New Roman" w:cs="Times New Roman"/>
          <w:b/>
          <w:sz w:val="22"/>
          <w:szCs w:val="22"/>
          <w:lang w:val="lt-LT"/>
        </w:rPr>
        <w:t xml:space="preserve"> IR TERMINAI</w:t>
      </w:r>
    </w:p>
    <w:p w14:paraId="581AED2E" w14:textId="1C3E4D5B" w:rsidR="0051086B" w:rsidRPr="0051086B" w:rsidRDefault="00921B5B">
      <w:pPr>
        <w:pStyle w:val="ListParagraph"/>
        <w:numPr>
          <w:ilvl w:val="1"/>
          <w:numId w:val="24"/>
        </w:numPr>
        <w:pBdr>
          <w:bottom w:val="single" w:sz="4" w:space="1" w:color="auto"/>
        </w:pBdr>
        <w:tabs>
          <w:tab w:val="left" w:pos="630"/>
          <w:tab w:val="left" w:pos="810"/>
        </w:tabs>
        <w:suppressAutoHyphens/>
        <w:ind w:right="-1"/>
        <w:jc w:val="both"/>
        <w:textAlignment w:val="baseline"/>
        <w:rPr>
          <w:sz w:val="22"/>
          <w:szCs w:val="22"/>
          <w:lang w:val="x-none"/>
        </w:rPr>
      </w:pPr>
      <w:r w:rsidRPr="0051086B">
        <w:rPr>
          <w:rFonts w:ascii="Times New Roman" w:hAnsi="Times New Roman" w:cs="Times New Roman"/>
          <w:sz w:val="22"/>
          <w:szCs w:val="22"/>
          <w:lang w:val="lt-LT"/>
        </w:rPr>
        <w:t xml:space="preserve">Prekės turi būti perduotos ne vėliau kaip per </w:t>
      </w:r>
      <w:sdt>
        <w:sdtPr>
          <w:rPr>
            <w:rStyle w:val="1TEKSTAS"/>
            <w:rFonts w:cs="Times New Roman"/>
            <w:sz w:val="22"/>
            <w:szCs w:val="22"/>
            <w:lang w:val="lt-LT"/>
          </w:rPr>
          <w:alias w:val="prekių pristatymo terminas"/>
          <w:tag w:val="prekių pristatymo terminas"/>
          <w:id w:val="-1372225229"/>
          <w:placeholder>
            <w:docPart w:val="E4672ABF0298468FAD88F34434CDEC24"/>
          </w:placeholder>
        </w:sdtPr>
        <w:sdtEndPr>
          <w:rPr>
            <w:rStyle w:val="DefaultParagraphFont"/>
            <w:rFonts w:asciiTheme="minorHAnsi" w:hAnsiTheme="minorHAnsi"/>
            <w:sz w:val="24"/>
            <w:szCs w:val="24"/>
          </w:rPr>
        </w:sdtEndPr>
        <w:sdtContent>
          <w:r w:rsidR="00F70C4B">
            <w:rPr>
              <w:rStyle w:val="1TEKSTAS"/>
              <w:rFonts w:cs="Times New Roman"/>
              <w:sz w:val="22"/>
              <w:szCs w:val="22"/>
              <w:lang w:val="lt-LT"/>
            </w:rPr>
            <w:t>6</w:t>
          </w:r>
          <w:r w:rsidR="001B37A4" w:rsidRPr="0051086B">
            <w:rPr>
              <w:rStyle w:val="1TEKSTAS"/>
              <w:rFonts w:cs="Times New Roman"/>
              <w:sz w:val="22"/>
              <w:szCs w:val="22"/>
              <w:lang w:val="lt-LT"/>
            </w:rPr>
            <w:t>0 kalendorinių dienų</w:t>
          </w:r>
        </w:sdtContent>
      </w:sdt>
      <w:r w:rsidRPr="0051086B">
        <w:rPr>
          <w:rFonts w:ascii="Times New Roman" w:hAnsi="Times New Roman" w:cs="Times New Roman"/>
          <w:sz w:val="22"/>
          <w:szCs w:val="22"/>
          <w:lang w:val="lt-LT"/>
        </w:rPr>
        <w:t xml:space="preserve"> nuo Sutarties įsigaliojimo dienos.</w:t>
      </w:r>
    </w:p>
    <w:p w14:paraId="0D2DD667" w14:textId="77777777" w:rsidR="0051086B" w:rsidRPr="0051086B" w:rsidRDefault="00921B5B">
      <w:pPr>
        <w:pStyle w:val="ListParagraph"/>
        <w:numPr>
          <w:ilvl w:val="1"/>
          <w:numId w:val="24"/>
        </w:numPr>
        <w:pBdr>
          <w:bottom w:val="single" w:sz="4" w:space="1" w:color="auto"/>
        </w:pBdr>
        <w:tabs>
          <w:tab w:val="left" w:pos="630"/>
          <w:tab w:val="left" w:pos="810"/>
        </w:tabs>
        <w:suppressAutoHyphens/>
        <w:ind w:right="-1"/>
        <w:jc w:val="both"/>
        <w:textAlignment w:val="baseline"/>
        <w:rPr>
          <w:rFonts w:ascii="Times New Roman" w:hAnsi="Times New Roman" w:cs="Times New Roman"/>
          <w:sz w:val="22"/>
          <w:szCs w:val="22"/>
          <w:lang w:val="x-none"/>
        </w:rPr>
      </w:pPr>
      <w:r w:rsidRPr="0051086B">
        <w:rPr>
          <w:rFonts w:ascii="Times New Roman" w:hAnsi="Times New Roman" w:cs="Times New Roman"/>
          <w:sz w:val="22"/>
          <w:szCs w:val="22"/>
          <w:lang w:val="lt-LT"/>
        </w:rPr>
        <w:t xml:space="preserve"> </w:t>
      </w:r>
      <w:r w:rsidR="0051086B" w:rsidRPr="0051086B">
        <w:rPr>
          <w:rFonts w:ascii="Times New Roman" w:hAnsi="Times New Roman" w:cs="Times New Roman"/>
          <w:sz w:val="22"/>
          <w:szCs w:val="22"/>
          <w:lang w:val="x-none" w:eastAsia="ar-SA"/>
        </w:rPr>
        <w:t>Tiekėjas Prekes turi pristatyti į AB „Kelių priežiūra“ kelių tarnybą, kurioje</w:t>
      </w:r>
      <w:r w:rsidR="0051086B">
        <w:rPr>
          <w:rFonts w:ascii="Times New Roman" w:hAnsi="Times New Roman" w:cs="Times New Roman"/>
          <w:sz w:val="22"/>
          <w:szCs w:val="22"/>
          <w:lang w:val="x-none" w:eastAsia="ar-SA"/>
        </w:rPr>
        <w:t xml:space="preserve"> </w:t>
      </w:r>
      <w:r w:rsidR="0051086B" w:rsidRPr="00824D8D">
        <w:rPr>
          <w:rFonts w:ascii="Times New Roman" w:hAnsi="Times New Roman" w:cs="Times New Roman"/>
          <w:sz w:val="22"/>
          <w:szCs w:val="22"/>
          <w:lang w:val="lt-LT" w:eastAsia="ar-SA"/>
        </w:rPr>
        <w:t>Prekės bus eksploatuojamos.</w:t>
      </w:r>
    </w:p>
    <w:p w14:paraId="6E6FA30B" w14:textId="77777777" w:rsidR="006361B5" w:rsidRDefault="0051086B" w:rsidP="006361B5">
      <w:pPr>
        <w:pBdr>
          <w:bottom w:val="single" w:sz="4" w:space="1" w:color="auto"/>
        </w:pBdr>
        <w:tabs>
          <w:tab w:val="left" w:pos="630"/>
          <w:tab w:val="left" w:pos="810"/>
        </w:tabs>
        <w:suppressAutoHyphens/>
        <w:ind w:right="-1"/>
        <w:jc w:val="both"/>
        <w:textAlignment w:val="baseline"/>
        <w:rPr>
          <w:sz w:val="22"/>
          <w:szCs w:val="22"/>
          <w:lang w:eastAsia="ar-SA"/>
        </w:rPr>
      </w:pPr>
      <w:r w:rsidRPr="0051086B">
        <w:rPr>
          <w:sz w:val="22"/>
          <w:szCs w:val="22"/>
          <w:lang w:eastAsia="ar-SA"/>
        </w:rPr>
        <w:t>Tiksl</w:t>
      </w:r>
      <w:r w:rsidR="006361B5">
        <w:rPr>
          <w:sz w:val="22"/>
          <w:szCs w:val="22"/>
          <w:lang w:eastAsia="ar-SA"/>
        </w:rPr>
        <w:t>u</w:t>
      </w:r>
      <w:r w:rsidRPr="0051086B">
        <w:rPr>
          <w:sz w:val="22"/>
          <w:szCs w:val="22"/>
          <w:lang w:eastAsia="ar-SA"/>
        </w:rPr>
        <w:t xml:space="preserve">s pristatymo adresas bus nurodytas pasirašant pirkimo pardavimo sutartį su laimėtoju. Orientacinė prekių pristatymo vieta: </w:t>
      </w:r>
      <w:r w:rsidR="006361B5" w:rsidRPr="006361B5">
        <w:rPr>
          <w:sz w:val="22"/>
          <w:szCs w:val="22"/>
          <w:lang w:eastAsia="ar-SA"/>
        </w:rPr>
        <w:t>Gamyklos g. 3, Gargždai LT96155</w:t>
      </w:r>
      <w:r w:rsidR="006361B5">
        <w:rPr>
          <w:sz w:val="22"/>
          <w:szCs w:val="22"/>
          <w:lang w:eastAsia="ar-SA"/>
        </w:rPr>
        <w:t xml:space="preserve"> .</w:t>
      </w:r>
    </w:p>
    <w:p w14:paraId="6E7E4785" w14:textId="4BCEBDF4" w:rsidR="006361B5" w:rsidRPr="006361B5" w:rsidRDefault="006361B5" w:rsidP="006361B5">
      <w:pPr>
        <w:pBdr>
          <w:bottom w:val="single" w:sz="4" w:space="1" w:color="auto"/>
        </w:pBdr>
        <w:tabs>
          <w:tab w:val="left" w:pos="630"/>
          <w:tab w:val="left" w:pos="810"/>
        </w:tabs>
        <w:suppressAutoHyphens/>
        <w:ind w:right="-1"/>
        <w:jc w:val="both"/>
        <w:textAlignment w:val="baseline"/>
        <w:rPr>
          <w:sz w:val="22"/>
          <w:szCs w:val="22"/>
          <w:lang w:eastAsia="ar-SA"/>
        </w:rPr>
      </w:pPr>
      <w:r w:rsidRPr="006361B5">
        <w:rPr>
          <w:b/>
          <w:bCs/>
          <w:sz w:val="22"/>
          <w:szCs w:val="22"/>
          <w:lang w:eastAsia="ar-SA"/>
        </w:rPr>
        <w:t xml:space="preserve">3.3. </w:t>
      </w:r>
      <w:r w:rsidRPr="006361B5">
        <w:rPr>
          <w:sz w:val="22"/>
          <w:szCs w:val="22"/>
          <w:lang w:eastAsia="ar-SA"/>
        </w:rPr>
        <w:t>Už pristatytas prekes bus apmokama per 30 kalendorinių dienų nuo dienos, kai Pirkėjas gauna sąskaitą faktūrą ir Prekės (komplekto) priėmimo-perdavimo aktą.</w:t>
      </w:r>
    </w:p>
    <w:p w14:paraId="138BEED8" w14:textId="24C09C8F" w:rsidR="00D3349F" w:rsidRPr="001C65A4"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sz w:val="22"/>
          <w:szCs w:val="22"/>
        </w:rPr>
      </w:pPr>
      <w:r w:rsidRPr="001C65A4">
        <w:rPr>
          <w:rFonts w:eastAsiaTheme="minorEastAsia"/>
          <w:b/>
          <w:color w:val="538135" w:themeColor="accent6" w:themeShade="BF"/>
          <w:sz w:val="22"/>
          <w:szCs w:val="22"/>
        </w:rPr>
        <w:t>4</w:t>
      </w:r>
      <w:r w:rsidR="00D3349F" w:rsidRPr="001C65A4">
        <w:rPr>
          <w:rFonts w:eastAsiaTheme="minorEastAsia"/>
          <w:b/>
          <w:color w:val="538135" w:themeColor="accent6" w:themeShade="BF"/>
          <w:sz w:val="22"/>
          <w:szCs w:val="22"/>
        </w:rPr>
        <w:t xml:space="preserve">. </w:t>
      </w:r>
      <w:r w:rsidRPr="001C65A4">
        <w:rPr>
          <w:rFonts w:eastAsiaTheme="minorEastAsia"/>
          <w:b/>
          <w:color w:val="538135" w:themeColor="accent6" w:themeShade="BF"/>
          <w:sz w:val="22"/>
          <w:szCs w:val="22"/>
        </w:rPr>
        <w:t>APLINKOSAUGINIAI REIKALAVIMAI</w:t>
      </w:r>
    </w:p>
    <w:p w14:paraId="7355DEBE" w14:textId="43ADA17A" w:rsidR="00B1751F" w:rsidRPr="001C65A4" w:rsidRDefault="00B1751F" w:rsidP="00B1751F">
      <w:pPr>
        <w:shd w:val="clear" w:color="auto" w:fill="FFFFFF"/>
        <w:spacing w:before="60" w:after="60"/>
        <w:jc w:val="both"/>
        <w:rPr>
          <w:color w:val="538135" w:themeColor="accent6" w:themeShade="BF"/>
          <w:sz w:val="22"/>
          <w:szCs w:val="22"/>
        </w:rPr>
      </w:pPr>
      <w:r w:rsidRPr="001C65A4">
        <w:rPr>
          <w:color w:val="538135" w:themeColor="accent6" w:themeShade="BF"/>
          <w:sz w:val="22"/>
          <w:szCs w:val="22"/>
        </w:rPr>
        <w:t>Pirkėjas siekia</w:t>
      </w:r>
      <w:r w:rsidR="00237723" w:rsidRPr="001C65A4">
        <w:rPr>
          <w:color w:val="538135" w:themeColor="accent6" w:themeShade="BF"/>
          <w:sz w:val="22"/>
          <w:szCs w:val="22"/>
        </w:rPr>
        <w:t>,</w:t>
      </w:r>
      <w:r w:rsidRPr="001C65A4">
        <w:rPr>
          <w:color w:val="538135" w:themeColor="accent6" w:themeShade="BF"/>
          <w:sz w:val="22"/>
          <w:szCs w:val="22"/>
        </w:rPr>
        <w:t xml:space="preserve"> jog jo ir Tiekėjo veiksmai darytų kuo mažesnį poveikį aplinkai, todėl:</w:t>
      </w:r>
    </w:p>
    <w:p w14:paraId="4D8503CA" w14:textId="77777777" w:rsidR="0053373E" w:rsidRPr="001C65A4" w:rsidRDefault="00B1751F">
      <w:pPr>
        <w:pStyle w:val="ListParagraph"/>
        <w:numPr>
          <w:ilvl w:val="1"/>
          <w:numId w:val="4"/>
        </w:numPr>
        <w:shd w:val="clear" w:color="auto" w:fill="FFFFFF"/>
        <w:spacing w:before="60" w:after="60"/>
        <w:jc w:val="both"/>
        <w:rPr>
          <w:rFonts w:ascii="Times New Roman" w:hAnsi="Times New Roman" w:cs="Times New Roman"/>
          <w:color w:val="538135" w:themeColor="accent6" w:themeShade="BF"/>
          <w:sz w:val="22"/>
          <w:szCs w:val="22"/>
          <w:lang w:val="lt-LT"/>
        </w:rPr>
      </w:pPr>
      <w:r w:rsidRPr="001C65A4">
        <w:rPr>
          <w:rFonts w:ascii="Times New Roman" w:hAnsi="Times New Roman" w:cs="Times New Roman"/>
          <w:color w:val="538135" w:themeColor="accent6" w:themeShade="BF"/>
          <w:sz w:val="22"/>
          <w:szCs w:val="22"/>
          <w:lang w:val="lt-LT"/>
        </w:rPr>
        <w:t>Viešojo pirkimo ir sutarties vykdymo metu bendravimas tarp Tiekėjo ir Pirkėjo bus vykdomas tik elektroninėmis   priemonėmis (CVP IS priemonėmis, telefonu, elektroniniu paštu, ar kt.);</w:t>
      </w:r>
    </w:p>
    <w:p w14:paraId="29DB9396" w14:textId="77777777" w:rsidR="0053373E" w:rsidRPr="001C65A4" w:rsidRDefault="00B1751F">
      <w:pPr>
        <w:pStyle w:val="ListParagraph"/>
        <w:numPr>
          <w:ilvl w:val="1"/>
          <w:numId w:val="4"/>
        </w:numPr>
        <w:shd w:val="clear" w:color="auto" w:fill="FFFFFF"/>
        <w:spacing w:before="60" w:after="60"/>
        <w:jc w:val="both"/>
        <w:rPr>
          <w:rFonts w:ascii="Times New Roman" w:hAnsi="Times New Roman" w:cs="Times New Roman"/>
          <w:color w:val="538135" w:themeColor="accent6" w:themeShade="BF"/>
          <w:sz w:val="22"/>
          <w:szCs w:val="22"/>
          <w:lang w:val="lt-LT"/>
        </w:rPr>
      </w:pPr>
      <w:r w:rsidRPr="001C65A4">
        <w:rPr>
          <w:rFonts w:ascii="Times New Roman" w:hAnsi="Times New Roman" w:cs="Times New Roman"/>
          <w:color w:val="538135" w:themeColor="accent6" w:themeShade="BF"/>
          <w:sz w:val="22"/>
          <w:szCs w:val="22"/>
          <w:lang w:val="lt-LT"/>
        </w:rPr>
        <w:lastRenderedPageBreak/>
        <w:t>Visa dokumentacija susijusi su Sutarties vykdymu teikiama Pirkėjui ir Tiekėjui elektorinėmis priemonėmis (elektoriniu paštu ar kt.);</w:t>
      </w:r>
    </w:p>
    <w:p w14:paraId="0799831E" w14:textId="77777777" w:rsidR="0053373E" w:rsidRPr="001C65A4" w:rsidRDefault="00B1751F">
      <w:pPr>
        <w:pStyle w:val="ListParagraph"/>
        <w:numPr>
          <w:ilvl w:val="1"/>
          <w:numId w:val="4"/>
        </w:numPr>
        <w:shd w:val="clear" w:color="auto" w:fill="FFFFFF"/>
        <w:spacing w:before="60" w:after="60"/>
        <w:jc w:val="both"/>
        <w:rPr>
          <w:rFonts w:ascii="Times New Roman" w:hAnsi="Times New Roman" w:cs="Times New Roman"/>
          <w:color w:val="538135" w:themeColor="accent6" w:themeShade="BF"/>
          <w:sz w:val="22"/>
          <w:szCs w:val="22"/>
          <w:lang w:val="lt-LT"/>
        </w:rPr>
      </w:pPr>
      <w:r w:rsidRPr="001C65A4">
        <w:rPr>
          <w:rFonts w:ascii="Times New Roman" w:hAnsi="Times New Roman" w:cs="Times New Roman"/>
          <w:color w:val="538135" w:themeColor="accent6" w:themeShade="BF"/>
          <w:sz w:val="22"/>
          <w:szCs w:val="22"/>
          <w:lang w:val="lt-LT"/>
        </w:rPr>
        <w:t>Sutartis bus pasirašoma tik elektroninėmis priemonėmis (elektroniniu parašu)</w:t>
      </w:r>
    </w:p>
    <w:p w14:paraId="65DEB2B6" w14:textId="77777777" w:rsidR="0053373E" w:rsidRPr="001C65A4" w:rsidRDefault="00B1751F">
      <w:pPr>
        <w:pStyle w:val="ListParagraph"/>
        <w:numPr>
          <w:ilvl w:val="1"/>
          <w:numId w:val="4"/>
        </w:numPr>
        <w:shd w:val="clear" w:color="auto" w:fill="FFFFFF"/>
        <w:spacing w:before="60" w:after="60"/>
        <w:jc w:val="both"/>
        <w:rPr>
          <w:rFonts w:ascii="Times New Roman" w:hAnsi="Times New Roman" w:cs="Times New Roman"/>
          <w:color w:val="538135" w:themeColor="accent6" w:themeShade="BF"/>
          <w:sz w:val="22"/>
          <w:szCs w:val="22"/>
          <w:lang w:val="lt-LT"/>
        </w:rPr>
      </w:pPr>
      <w:r w:rsidRPr="001C65A4">
        <w:rPr>
          <w:rFonts w:ascii="Times New Roman" w:hAnsi="Times New Roman" w:cs="Times New Roman"/>
          <w:color w:val="538135" w:themeColor="accent6" w:themeShade="BF"/>
          <w:sz w:val="22"/>
          <w:szCs w:val="22"/>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4" w:name="_Hlk127867960"/>
    </w:p>
    <w:p w14:paraId="5C9479B8" w14:textId="5932578F" w:rsidR="0053373E" w:rsidRPr="001C65A4" w:rsidRDefault="00B1751F">
      <w:pPr>
        <w:pStyle w:val="ListParagraph"/>
        <w:numPr>
          <w:ilvl w:val="1"/>
          <w:numId w:val="4"/>
        </w:numPr>
        <w:shd w:val="clear" w:color="auto" w:fill="FFFFFF"/>
        <w:spacing w:before="60" w:after="60"/>
        <w:jc w:val="both"/>
        <w:rPr>
          <w:rFonts w:ascii="Times New Roman" w:hAnsi="Times New Roman" w:cs="Times New Roman"/>
          <w:color w:val="538135" w:themeColor="accent6" w:themeShade="BF"/>
          <w:sz w:val="22"/>
          <w:szCs w:val="22"/>
          <w:lang w:val="lt-LT"/>
        </w:rPr>
      </w:pPr>
      <w:r w:rsidRPr="001C65A4">
        <w:rPr>
          <w:rFonts w:ascii="Times New Roman" w:hAnsi="Times New Roman" w:cs="Times New Roman"/>
          <w:color w:val="538135" w:themeColor="accent6" w:themeShade="BF"/>
          <w:sz w:val="22"/>
          <w:szCs w:val="22"/>
          <w:lang w:val="lt-LT"/>
        </w:rPr>
        <w:t>Jei įsigyjamos Prekės turi būti tiekiamos ar perduodamos antrinėje pakuotėje, jos turi atitikti pakuotėms nustatytus minimalius aplinkos apsaugos kriterijus, nebent tai prieštarauja higienos normoms</w:t>
      </w:r>
      <w:bookmarkStart w:id="5" w:name="_Hlk123735984"/>
      <w:r w:rsidR="00237723" w:rsidRPr="001C65A4">
        <w:rPr>
          <w:rFonts w:ascii="Times New Roman" w:hAnsi="Times New Roman" w:cs="Times New Roman"/>
          <w:color w:val="538135" w:themeColor="accent6" w:themeShade="BF"/>
          <w:sz w:val="22"/>
          <w:szCs w:val="22"/>
          <w:lang w:val="lt-LT"/>
        </w:rPr>
        <w:t>. P</w:t>
      </w:r>
      <w:r w:rsidRPr="001C65A4">
        <w:rPr>
          <w:rFonts w:ascii="Times New Roman" w:hAnsi="Times New Roman" w:cs="Times New Roman"/>
          <w:color w:val="538135" w:themeColor="accent6" w:themeShade="BF"/>
          <w:sz w:val="22"/>
          <w:szCs w:val="22"/>
          <w:lang w:val="lt-LT" w:eastAsia="lt-LT"/>
        </w:rPr>
        <w:t>akuotės</w:t>
      </w:r>
      <w:r w:rsidRPr="001C65A4">
        <w:rPr>
          <w:rFonts w:ascii="Times New Roman" w:hAnsi="Times New Roman" w:cs="Times New Roman"/>
          <w:b/>
          <w:bCs/>
          <w:color w:val="538135" w:themeColor="accent6" w:themeShade="BF"/>
          <w:sz w:val="22"/>
          <w:szCs w:val="22"/>
          <w:lang w:val="lt-LT" w:eastAsia="lt-LT"/>
        </w:rPr>
        <w:t xml:space="preserve"> </w:t>
      </w:r>
      <w:r w:rsidRPr="001C65A4">
        <w:rPr>
          <w:rFonts w:ascii="Times New Roman" w:hAnsi="Times New Roman" w:cs="Times New Roman"/>
          <w:color w:val="538135" w:themeColor="accent6" w:themeShade="BF"/>
          <w:sz w:val="22"/>
          <w:szCs w:val="22"/>
          <w:lang w:val="lt-LT" w:eastAsia="lt-LT"/>
        </w:rPr>
        <w:t>turi būti laikytinos perdirbamosiomis pakuotėmis pagal Lietuvos Respublikos mokesčio už aplinkos teršimą įstatymo nuostatas</w:t>
      </w:r>
      <w:bookmarkEnd w:id="4"/>
      <w:bookmarkEnd w:id="5"/>
      <w:r w:rsidRPr="001C65A4">
        <w:rPr>
          <w:rFonts w:ascii="Times New Roman" w:hAnsi="Times New Roman" w:cs="Times New Roman"/>
          <w:color w:val="538135" w:themeColor="accent6" w:themeShade="BF"/>
          <w:sz w:val="22"/>
          <w:szCs w:val="22"/>
          <w:lang w:val="lt-LT" w:eastAsia="lt-LT"/>
        </w:rPr>
        <w:t>.</w:t>
      </w:r>
    </w:p>
    <w:p w14:paraId="3AD2EBD9" w14:textId="2BF0B064" w:rsidR="00B1751F" w:rsidRPr="001C65A4" w:rsidRDefault="00B1751F">
      <w:pPr>
        <w:pStyle w:val="ListParagraph"/>
        <w:numPr>
          <w:ilvl w:val="1"/>
          <w:numId w:val="4"/>
        </w:numPr>
        <w:shd w:val="clear" w:color="auto" w:fill="FFFFFF"/>
        <w:spacing w:before="60" w:after="60"/>
        <w:jc w:val="both"/>
        <w:rPr>
          <w:rFonts w:ascii="Times New Roman" w:hAnsi="Times New Roman" w:cs="Times New Roman"/>
          <w:color w:val="538135" w:themeColor="accent6" w:themeShade="BF"/>
          <w:sz w:val="22"/>
          <w:szCs w:val="22"/>
          <w:lang w:val="lt-LT"/>
        </w:rPr>
      </w:pPr>
      <w:r w:rsidRPr="001C65A4">
        <w:rPr>
          <w:rFonts w:ascii="Times New Roman" w:hAnsi="Times New Roman" w:cs="Times New Roman"/>
          <w:color w:val="538135" w:themeColor="accent6" w:themeShade="BF"/>
          <w:sz w:val="22"/>
          <w:szCs w:val="22"/>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620432E5" w14:textId="56216524" w:rsidR="001C65A4" w:rsidRPr="006361B5" w:rsidRDefault="00B418E6">
      <w:pPr>
        <w:pStyle w:val="ListParagraph"/>
        <w:numPr>
          <w:ilvl w:val="0"/>
          <w:numId w:val="4"/>
        </w:numPr>
        <w:pBdr>
          <w:top w:val="single" w:sz="8" w:space="1" w:color="auto"/>
          <w:bottom w:val="single" w:sz="8" w:space="1" w:color="auto"/>
        </w:pBdr>
        <w:tabs>
          <w:tab w:val="left" w:pos="284"/>
        </w:tabs>
        <w:spacing w:before="60" w:after="60"/>
        <w:rPr>
          <w:rFonts w:ascii="Times New Roman" w:hAnsi="Times New Roman" w:cs="Times New Roman"/>
          <w:i/>
        </w:rPr>
      </w:pPr>
      <w:r w:rsidRPr="006361B5">
        <w:rPr>
          <w:rFonts w:ascii="Times New Roman" w:hAnsi="Times New Roman" w:cs="Times New Roman"/>
          <w:b/>
        </w:rPr>
        <w:t>PRIEDAI</w:t>
      </w:r>
      <w:r w:rsidR="005745DA" w:rsidRPr="006361B5">
        <w:rPr>
          <w:rFonts w:ascii="Times New Roman" w:hAnsi="Times New Roman" w:cs="Times New Roman"/>
          <w:i/>
        </w:rPr>
        <w:t xml:space="preserve"> </w:t>
      </w:r>
    </w:p>
    <w:p w14:paraId="0E28AE44" w14:textId="42FC3EDB" w:rsidR="007E3A3A" w:rsidRPr="001C65A4" w:rsidRDefault="003E7B59" w:rsidP="001C65A4">
      <w:pPr>
        <w:pBdr>
          <w:top w:val="single" w:sz="8" w:space="1" w:color="auto"/>
          <w:bottom w:val="single" w:sz="8" w:space="1" w:color="auto"/>
        </w:pBdr>
        <w:tabs>
          <w:tab w:val="left" w:pos="284"/>
        </w:tabs>
        <w:spacing w:before="60" w:after="60"/>
        <w:rPr>
          <w:b/>
        </w:rPr>
      </w:pPr>
      <w:r w:rsidRPr="001C65A4">
        <w:rPr>
          <w:i/>
        </w:rPr>
        <w:t xml:space="preserve">Priedas </w:t>
      </w:r>
      <w:r w:rsidR="008D3F29" w:rsidRPr="001C65A4">
        <w:rPr>
          <w:i/>
        </w:rPr>
        <w:t xml:space="preserve"> Nr.1 </w:t>
      </w:r>
      <w:r w:rsidR="00B17D94" w:rsidRPr="001C65A4">
        <w:rPr>
          <w:i/>
        </w:rPr>
        <w:t>–</w:t>
      </w:r>
      <w:r w:rsidR="005745DA" w:rsidRPr="001C65A4">
        <w:rPr>
          <w:i/>
        </w:rPr>
        <w:t xml:space="preserve"> </w:t>
      </w:r>
      <w:r w:rsidR="00B17D94" w:rsidRPr="001C65A4">
        <w:rPr>
          <w:i/>
        </w:rPr>
        <w:t xml:space="preserve">Techniniai parametrai - </w:t>
      </w:r>
      <w:r w:rsidR="00B17D94" w:rsidRPr="001C65A4">
        <w:rPr>
          <w:b/>
          <w:bCs/>
          <w:i/>
          <w:szCs w:val="20"/>
          <w:lang w:eastAsia="ar-SA"/>
        </w:rPr>
        <w:t>Vakuuminė šlavimo mašina</w:t>
      </w:r>
    </w:p>
    <w:p w14:paraId="7624C412" w14:textId="12F28C68" w:rsidR="00B418E6" w:rsidRPr="00C04E8C" w:rsidRDefault="00B418E6" w:rsidP="001C65A4">
      <w:pPr>
        <w:spacing w:before="60" w:after="60"/>
        <w:rPr>
          <w:i/>
        </w:rPr>
      </w:pPr>
    </w:p>
    <w:p w14:paraId="1C3A252A" w14:textId="77777777" w:rsidR="006361B5" w:rsidRDefault="006361B5" w:rsidP="00B17944">
      <w:pPr>
        <w:tabs>
          <w:tab w:val="right" w:leader="underscore" w:pos="8640"/>
        </w:tabs>
        <w:jc w:val="right"/>
        <w:rPr>
          <w:sz w:val="22"/>
          <w:szCs w:val="22"/>
          <w:lang w:eastAsia="en-US"/>
        </w:rPr>
      </w:pPr>
    </w:p>
    <w:p w14:paraId="7858E753" w14:textId="77777777" w:rsidR="006361B5" w:rsidRDefault="006361B5" w:rsidP="00B17944">
      <w:pPr>
        <w:tabs>
          <w:tab w:val="right" w:leader="underscore" w:pos="8640"/>
        </w:tabs>
        <w:jc w:val="right"/>
        <w:rPr>
          <w:sz w:val="22"/>
          <w:szCs w:val="22"/>
          <w:lang w:eastAsia="en-US"/>
        </w:rPr>
      </w:pPr>
    </w:p>
    <w:p w14:paraId="2FDB2BA4" w14:textId="77777777" w:rsidR="006361B5" w:rsidRDefault="006361B5" w:rsidP="00B17944">
      <w:pPr>
        <w:tabs>
          <w:tab w:val="right" w:leader="underscore" w:pos="8640"/>
        </w:tabs>
        <w:jc w:val="right"/>
        <w:rPr>
          <w:sz w:val="22"/>
          <w:szCs w:val="22"/>
          <w:lang w:eastAsia="en-US"/>
        </w:rPr>
      </w:pPr>
    </w:p>
    <w:p w14:paraId="787007D0" w14:textId="77777777" w:rsidR="006361B5" w:rsidRDefault="006361B5" w:rsidP="00B17944">
      <w:pPr>
        <w:tabs>
          <w:tab w:val="right" w:leader="underscore" w:pos="8640"/>
        </w:tabs>
        <w:jc w:val="right"/>
        <w:rPr>
          <w:sz w:val="22"/>
          <w:szCs w:val="22"/>
          <w:lang w:eastAsia="en-US"/>
        </w:rPr>
      </w:pPr>
    </w:p>
    <w:p w14:paraId="063CB471" w14:textId="77777777" w:rsidR="006361B5" w:rsidRDefault="006361B5" w:rsidP="00B17944">
      <w:pPr>
        <w:tabs>
          <w:tab w:val="right" w:leader="underscore" w:pos="8640"/>
        </w:tabs>
        <w:jc w:val="right"/>
        <w:rPr>
          <w:sz w:val="22"/>
          <w:szCs w:val="22"/>
          <w:lang w:eastAsia="en-US"/>
        </w:rPr>
      </w:pPr>
    </w:p>
    <w:p w14:paraId="5B3F5494" w14:textId="77777777" w:rsidR="006361B5" w:rsidRDefault="006361B5" w:rsidP="00B17944">
      <w:pPr>
        <w:tabs>
          <w:tab w:val="right" w:leader="underscore" w:pos="8640"/>
        </w:tabs>
        <w:jc w:val="right"/>
        <w:rPr>
          <w:sz w:val="22"/>
          <w:szCs w:val="22"/>
          <w:lang w:eastAsia="en-US"/>
        </w:rPr>
      </w:pPr>
    </w:p>
    <w:p w14:paraId="3E5C2BAF" w14:textId="77777777" w:rsidR="006361B5" w:rsidRDefault="006361B5" w:rsidP="00B17944">
      <w:pPr>
        <w:tabs>
          <w:tab w:val="right" w:leader="underscore" w:pos="8640"/>
        </w:tabs>
        <w:jc w:val="right"/>
        <w:rPr>
          <w:sz w:val="22"/>
          <w:szCs w:val="22"/>
          <w:lang w:eastAsia="en-US"/>
        </w:rPr>
      </w:pPr>
    </w:p>
    <w:p w14:paraId="5C31DEB2" w14:textId="77777777" w:rsidR="006361B5" w:rsidRDefault="006361B5" w:rsidP="00B17944">
      <w:pPr>
        <w:tabs>
          <w:tab w:val="right" w:leader="underscore" w:pos="8640"/>
        </w:tabs>
        <w:jc w:val="right"/>
        <w:rPr>
          <w:sz w:val="22"/>
          <w:szCs w:val="22"/>
          <w:lang w:eastAsia="en-US"/>
        </w:rPr>
      </w:pPr>
    </w:p>
    <w:p w14:paraId="2EDA069A" w14:textId="77777777" w:rsidR="006361B5" w:rsidRDefault="006361B5" w:rsidP="00B17944">
      <w:pPr>
        <w:tabs>
          <w:tab w:val="right" w:leader="underscore" w:pos="8640"/>
        </w:tabs>
        <w:jc w:val="right"/>
        <w:rPr>
          <w:sz w:val="22"/>
          <w:szCs w:val="22"/>
          <w:lang w:eastAsia="en-US"/>
        </w:rPr>
      </w:pPr>
    </w:p>
    <w:p w14:paraId="04C69C4F" w14:textId="77777777" w:rsidR="006361B5" w:rsidRDefault="006361B5" w:rsidP="00B17944">
      <w:pPr>
        <w:tabs>
          <w:tab w:val="right" w:leader="underscore" w:pos="8640"/>
        </w:tabs>
        <w:jc w:val="right"/>
        <w:rPr>
          <w:sz w:val="22"/>
          <w:szCs w:val="22"/>
          <w:lang w:eastAsia="en-US"/>
        </w:rPr>
      </w:pPr>
    </w:p>
    <w:p w14:paraId="5ABEC33A" w14:textId="77777777" w:rsidR="006361B5" w:rsidRDefault="006361B5" w:rsidP="00B17944">
      <w:pPr>
        <w:tabs>
          <w:tab w:val="right" w:leader="underscore" w:pos="8640"/>
        </w:tabs>
        <w:jc w:val="right"/>
        <w:rPr>
          <w:sz w:val="22"/>
          <w:szCs w:val="22"/>
          <w:lang w:eastAsia="en-US"/>
        </w:rPr>
      </w:pPr>
    </w:p>
    <w:p w14:paraId="3AB8113A" w14:textId="77777777" w:rsidR="006361B5" w:rsidRDefault="006361B5" w:rsidP="00B17944">
      <w:pPr>
        <w:tabs>
          <w:tab w:val="right" w:leader="underscore" w:pos="8640"/>
        </w:tabs>
        <w:jc w:val="right"/>
        <w:rPr>
          <w:sz w:val="22"/>
          <w:szCs w:val="22"/>
          <w:lang w:eastAsia="en-US"/>
        </w:rPr>
      </w:pPr>
    </w:p>
    <w:p w14:paraId="50C54C02" w14:textId="77777777" w:rsidR="006361B5" w:rsidRDefault="006361B5" w:rsidP="00B17944">
      <w:pPr>
        <w:tabs>
          <w:tab w:val="right" w:leader="underscore" w:pos="8640"/>
        </w:tabs>
        <w:jc w:val="right"/>
        <w:rPr>
          <w:sz w:val="22"/>
          <w:szCs w:val="22"/>
          <w:lang w:eastAsia="en-US"/>
        </w:rPr>
      </w:pPr>
    </w:p>
    <w:p w14:paraId="2B94BAB6" w14:textId="77777777" w:rsidR="006361B5" w:rsidRDefault="006361B5" w:rsidP="00B17944">
      <w:pPr>
        <w:tabs>
          <w:tab w:val="right" w:leader="underscore" w:pos="8640"/>
        </w:tabs>
        <w:jc w:val="right"/>
        <w:rPr>
          <w:sz w:val="22"/>
          <w:szCs w:val="22"/>
          <w:lang w:eastAsia="en-US"/>
        </w:rPr>
      </w:pPr>
    </w:p>
    <w:p w14:paraId="348E82AF" w14:textId="77777777" w:rsidR="006361B5" w:rsidRDefault="006361B5" w:rsidP="00B17944">
      <w:pPr>
        <w:tabs>
          <w:tab w:val="right" w:leader="underscore" w:pos="8640"/>
        </w:tabs>
        <w:jc w:val="right"/>
        <w:rPr>
          <w:sz w:val="22"/>
          <w:szCs w:val="22"/>
          <w:lang w:eastAsia="en-US"/>
        </w:rPr>
      </w:pPr>
    </w:p>
    <w:p w14:paraId="396116D3" w14:textId="77777777" w:rsidR="006361B5" w:rsidRDefault="006361B5" w:rsidP="00B17944">
      <w:pPr>
        <w:tabs>
          <w:tab w:val="right" w:leader="underscore" w:pos="8640"/>
        </w:tabs>
        <w:jc w:val="right"/>
        <w:rPr>
          <w:sz w:val="22"/>
          <w:szCs w:val="22"/>
          <w:lang w:eastAsia="en-US"/>
        </w:rPr>
      </w:pPr>
    </w:p>
    <w:p w14:paraId="3622AD61" w14:textId="77777777" w:rsidR="006361B5" w:rsidRDefault="006361B5" w:rsidP="00B17944">
      <w:pPr>
        <w:tabs>
          <w:tab w:val="right" w:leader="underscore" w:pos="8640"/>
        </w:tabs>
        <w:jc w:val="right"/>
        <w:rPr>
          <w:sz w:val="22"/>
          <w:szCs w:val="22"/>
          <w:lang w:eastAsia="en-US"/>
        </w:rPr>
      </w:pPr>
    </w:p>
    <w:p w14:paraId="33C15044" w14:textId="77777777" w:rsidR="006361B5" w:rsidRDefault="006361B5" w:rsidP="00B17944">
      <w:pPr>
        <w:tabs>
          <w:tab w:val="right" w:leader="underscore" w:pos="8640"/>
        </w:tabs>
        <w:jc w:val="right"/>
        <w:rPr>
          <w:sz w:val="22"/>
          <w:szCs w:val="22"/>
          <w:lang w:eastAsia="en-US"/>
        </w:rPr>
      </w:pPr>
    </w:p>
    <w:p w14:paraId="65BABBDC" w14:textId="77777777" w:rsidR="006361B5" w:rsidRDefault="006361B5" w:rsidP="00B17944">
      <w:pPr>
        <w:tabs>
          <w:tab w:val="right" w:leader="underscore" w:pos="8640"/>
        </w:tabs>
        <w:jc w:val="right"/>
        <w:rPr>
          <w:sz w:val="22"/>
          <w:szCs w:val="22"/>
          <w:lang w:eastAsia="en-US"/>
        </w:rPr>
      </w:pPr>
    </w:p>
    <w:p w14:paraId="0C29E05B" w14:textId="77777777" w:rsidR="006361B5" w:rsidRDefault="006361B5" w:rsidP="00B17944">
      <w:pPr>
        <w:tabs>
          <w:tab w:val="right" w:leader="underscore" w:pos="8640"/>
        </w:tabs>
        <w:jc w:val="right"/>
        <w:rPr>
          <w:sz w:val="22"/>
          <w:szCs w:val="22"/>
          <w:lang w:eastAsia="en-US"/>
        </w:rPr>
      </w:pPr>
    </w:p>
    <w:p w14:paraId="73897982" w14:textId="77777777" w:rsidR="006361B5" w:rsidRDefault="006361B5" w:rsidP="00B17944">
      <w:pPr>
        <w:tabs>
          <w:tab w:val="right" w:leader="underscore" w:pos="8640"/>
        </w:tabs>
        <w:jc w:val="right"/>
        <w:rPr>
          <w:sz w:val="22"/>
          <w:szCs w:val="22"/>
          <w:lang w:eastAsia="en-US"/>
        </w:rPr>
      </w:pPr>
    </w:p>
    <w:p w14:paraId="42C1D11B" w14:textId="77777777" w:rsidR="006361B5" w:rsidRDefault="006361B5" w:rsidP="00B17944">
      <w:pPr>
        <w:tabs>
          <w:tab w:val="right" w:leader="underscore" w:pos="8640"/>
        </w:tabs>
        <w:jc w:val="right"/>
        <w:rPr>
          <w:sz w:val="22"/>
          <w:szCs w:val="22"/>
          <w:lang w:eastAsia="en-US"/>
        </w:rPr>
      </w:pPr>
    </w:p>
    <w:p w14:paraId="6464A918" w14:textId="77777777" w:rsidR="006361B5" w:rsidRDefault="006361B5" w:rsidP="00B17944">
      <w:pPr>
        <w:tabs>
          <w:tab w:val="right" w:leader="underscore" w:pos="8640"/>
        </w:tabs>
        <w:jc w:val="right"/>
        <w:rPr>
          <w:sz w:val="22"/>
          <w:szCs w:val="22"/>
          <w:lang w:eastAsia="en-US"/>
        </w:rPr>
      </w:pPr>
    </w:p>
    <w:p w14:paraId="1D95C673" w14:textId="77777777" w:rsidR="006361B5" w:rsidRDefault="006361B5" w:rsidP="00B17944">
      <w:pPr>
        <w:tabs>
          <w:tab w:val="right" w:leader="underscore" w:pos="8640"/>
        </w:tabs>
        <w:jc w:val="right"/>
        <w:rPr>
          <w:sz w:val="22"/>
          <w:szCs w:val="22"/>
          <w:lang w:eastAsia="en-US"/>
        </w:rPr>
      </w:pPr>
    </w:p>
    <w:p w14:paraId="6F8A0906" w14:textId="77777777" w:rsidR="006361B5" w:rsidRDefault="006361B5" w:rsidP="00B17944">
      <w:pPr>
        <w:tabs>
          <w:tab w:val="right" w:leader="underscore" w:pos="8640"/>
        </w:tabs>
        <w:jc w:val="right"/>
        <w:rPr>
          <w:sz w:val="22"/>
          <w:szCs w:val="22"/>
          <w:lang w:eastAsia="en-US"/>
        </w:rPr>
      </w:pPr>
    </w:p>
    <w:p w14:paraId="2E5E4DDF" w14:textId="77777777" w:rsidR="006361B5" w:rsidRDefault="006361B5" w:rsidP="00B17944">
      <w:pPr>
        <w:tabs>
          <w:tab w:val="right" w:leader="underscore" w:pos="8640"/>
        </w:tabs>
        <w:jc w:val="right"/>
        <w:rPr>
          <w:sz w:val="22"/>
          <w:szCs w:val="22"/>
          <w:lang w:eastAsia="en-US"/>
        </w:rPr>
      </w:pPr>
    </w:p>
    <w:p w14:paraId="52DDC708" w14:textId="77777777" w:rsidR="006361B5" w:rsidRDefault="006361B5" w:rsidP="00B17944">
      <w:pPr>
        <w:tabs>
          <w:tab w:val="right" w:leader="underscore" w:pos="8640"/>
        </w:tabs>
        <w:jc w:val="right"/>
        <w:rPr>
          <w:sz w:val="22"/>
          <w:szCs w:val="22"/>
          <w:lang w:eastAsia="en-US"/>
        </w:rPr>
      </w:pPr>
    </w:p>
    <w:p w14:paraId="49D8CEE7" w14:textId="77777777" w:rsidR="006361B5" w:rsidRDefault="006361B5" w:rsidP="00B17944">
      <w:pPr>
        <w:tabs>
          <w:tab w:val="right" w:leader="underscore" w:pos="8640"/>
        </w:tabs>
        <w:jc w:val="right"/>
        <w:rPr>
          <w:sz w:val="22"/>
          <w:szCs w:val="22"/>
          <w:lang w:eastAsia="en-US"/>
        </w:rPr>
      </w:pPr>
    </w:p>
    <w:p w14:paraId="466745DF" w14:textId="77777777" w:rsidR="006361B5" w:rsidRDefault="006361B5" w:rsidP="00B17944">
      <w:pPr>
        <w:tabs>
          <w:tab w:val="right" w:leader="underscore" w:pos="8640"/>
        </w:tabs>
        <w:jc w:val="right"/>
        <w:rPr>
          <w:sz w:val="22"/>
          <w:szCs w:val="22"/>
          <w:lang w:eastAsia="en-US"/>
        </w:rPr>
      </w:pPr>
    </w:p>
    <w:p w14:paraId="571AB4E3" w14:textId="77777777" w:rsidR="006361B5" w:rsidRDefault="006361B5" w:rsidP="00B17944">
      <w:pPr>
        <w:tabs>
          <w:tab w:val="right" w:leader="underscore" w:pos="8640"/>
        </w:tabs>
        <w:jc w:val="right"/>
        <w:rPr>
          <w:sz w:val="22"/>
          <w:szCs w:val="22"/>
          <w:lang w:eastAsia="en-US"/>
        </w:rPr>
      </w:pPr>
    </w:p>
    <w:p w14:paraId="578F8BC4" w14:textId="77777777" w:rsidR="006361B5" w:rsidRDefault="006361B5" w:rsidP="00B17944">
      <w:pPr>
        <w:tabs>
          <w:tab w:val="right" w:leader="underscore" w:pos="8640"/>
        </w:tabs>
        <w:jc w:val="right"/>
        <w:rPr>
          <w:sz w:val="22"/>
          <w:szCs w:val="22"/>
          <w:lang w:eastAsia="en-US"/>
        </w:rPr>
      </w:pPr>
    </w:p>
    <w:p w14:paraId="3069FEEA" w14:textId="77777777" w:rsidR="006361B5" w:rsidRDefault="006361B5" w:rsidP="00B17944">
      <w:pPr>
        <w:tabs>
          <w:tab w:val="right" w:leader="underscore" w:pos="8640"/>
        </w:tabs>
        <w:jc w:val="right"/>
        <w:rPr>
          <w:sz w:val="22"/>
          <w:szCs w:val="22"/>
          <w:lang w:eastAsia="en-US"/>
        </w:rPr>
      </w:pPr>
    </w:p>
    <w:p w14:paraId="5B218842" w14:textId="77777777" w:rsidR="006361B5" w:rsidRDefault="006361B5" w:rsidP="00B17944">
      <w:pPr>
        <w:tabs>
          <w:tab w:val="right" w:leader="underscore" w:pos="8640"/>
        </w:tabs>
        <w:jc w:val="right"/>
        <w:rPr>
          <w:sz w:val="22"/>
          <w:szCs w:val="22"/>
          <w:lang w:eastAsia="en-US"/>
        </w:rPr>
      </w:pPr>
    </w:p>
    <w:p w14:paraId="1960D2CA" w14:textId="77777777" w:rsidR="006361B5" w:rsidRDefault="006361B5" w:rsidP="00B17944">
      <w:pPr>
        <w:tabs>
          <w:tab w:val="right" w:leader="underscore" w:pos="8640"/>
        </w:tabs>
        <w:jc w:val="right"/>
        <w:rPr>
          <w:sz w:val="22"/>
          <w:szCs w:val="22"/>
          <w:lang w:eastAsia="en-US"/>
        </w:rPr>
      </w:pPr>
    </w:p>
    <w:p w14:paraId="7371A385" w14:textId="77777777" w:rsidR="006361B5" w:rsidRDefault="006361B5" w:rsidP="00B17944">
      <w:pPr>
        <w:tabs>
          <w:tab w:val="right" w:leader="underscore" w:pos="8640"/>
        </w:tabs>
        <w:jc w:val="right"/>
        <w:rPr>
          <w:sz w:val="22"/>
          <w:szCs w:val="22"/>
          <w:lang w:eastAsia="en-US"/>
        </w:rPr>
      </w:pPr>
    </w:p>
    <w:p w14:paraId="7C3B1C41" w14:textId="77777777" w:rsidR="006361B5" w:rsidRDefault="006361B5" w:rsidP="00B17944">
      <w:pPr>
        <w:tabs>
          <w:tab w:val="right" w:leader="underscore" w:pos="8640"/>
        </w:tabs>
        <w:jc w:val="right"/>
        <w:rPr>
          <w:sz w:val="22"/>
          <w:szCs w:val="22"/>
          <w:lang w:eastAsia="en-US"/>
        </w:rPr>
      </w:pPr>
    </w:p>
    <w:p w14:paraId="64D9A55D" w14:textId="77777777" w:rsidR="006361B5" w:rsidRDefault="006361B5" w:rsidP="00B17944">
      <w:pPr>
        <w:tabs>
          <w:tab w:val="right" w:leader="underscore" w:pos="8640"/>
        </w:tabs>
        <w:jc w:val="right"/>
        <w:rPr>
          <w:sz w:val="22"/>
          <w:szCs w:val="22"/>
          <w:lang w:eastAsia="en-US"/>
        </w:rPr>
      </w:pPr>
    </w:p>
    <w:p w14:paraId="682700C1" w14:textId="77777777" w:rsidR="006361B5" w:rsidRDefault="006361B5" w:rsidP="00B17944">
      <w:pPr>
        <w:tabs>
          <w:tab w:val="right" w:leader="underscore" w:pos="8640"/>
        </w:tabs>
        <w:jc w:val="right"/>
        <w:rPr>
          <w:sz w:val="22"/>
          <w:szCs w:val="22"/>
          <w:lang w:eastAsia="en-US"/>
        </w:rPr>
      </w:pPr>
    </w:p>
    <w:p w14:paraId="054E419F" w14:textId="0CA9C63E" w:rsidR="00B17944" w:rsidRPr="00C04E8C" w:rsidRDefault="00B17944" w:rsidP="00B17944">
      <w:pPr>
        <w:tabs>
          <w:tab w:val="right" w:leader="underscore" w:pos="8640"/>
        </w:tabs>
        <w:jc w:val="right"/>
        <w:rPr>
          <w:sz w:val="22"/>
          <w:szCs w:val="22"/>
          <w:lang w:eastAsia="en-US"/>
        </w:rPr>
      </w:pPr>
      <w:r w:rsidRPr="00C04E8C">
        <w:rPr>
          <w:sz w:val="22"/>
          <w:szCs w:val="22"/>
          <w:lang w:eastAsia="en-US"/>
        </w:rPr>
        <w:lastRenderedPageBreak/>
        <w:t>Techninės specifikacijos priedas Nr. 1</w:t>
      </w:r>
    </w:p>
    <w:p w14:paraId="2638365F" w14:textId="77777777" w:rsidR="00B17944" w:rsidRPr="00C04E8C" w:rsidRDefault="00B17944" w:rsidP="00B17944">
      <w:pPr>
        <w:tabs>
          <w:tab w:val="right" w:leader="underscore" w:pos="8640"/>
        </w:tabs>
        <w:jc w:val="center"/>
        <w:rPr>
          <w:sz w:val="22"/>
          <w:szCs w:val="22"/>
          <w:lang w:eastAsia="en-US"/>
        </w:rPr>
      </w:pPr>
    </w:p>
    <w:p w14:paraId="48F67D2D" w14:textId="6F43DC42" w:rsidR="00B17944" w:rsidRDefault="00B17944" w:rsidP="00B17D94">
      <w:pPr>
        <w:tabs>
          <w:tab w:val="right" w:leader="underscore" w:pos="8640"/>
        </w:tabs>
        <w:jc w:val="center"/>
        <w:rPr>
          <w:b/>
          <w:sz w:val="22"/>
          <w:szCs w:val="22"/>
          <w:lang w:eastAsia="en-US"/>
        </w:rPr>
      </w:pPr>
      <w:r w:rsidRPr="00C04E8C">
        <w:rPr>
          <w:b/>
          <w:sz w:val="22"/>
          <w:szCs w:val="22"/>
          <w:lang w:eastAsia="en-US"/>
        </w:rPr>
        <w:t>TECHNINIAI PARAMETRAI</w:t>
      </w:r>
    </w:p>
    <w:sdt>
      <w:sdtPr>
        <w:rPr>
          <w:b/>
          <w:bCs/>
          <w:i/>
          <w:iCs/>
        </w:rPr>
        <w:alias w:val="Pirkimo pavadinimas"/>
        <w:tag w:val="Pirkimo pavadinimas"/>
        <w:id w:val="1320148145"/>
        <w:placeholder>
          <w:docPart w:val="B6E51EF9C4C54323B466B7DA1DB6EE05"/>
        </w:placeholder>
      </w:sdtPr>
      <w:sdtContent>
        <w:p w14:paraId="66C31EE1" w14:textId="3ED06C97" w:rsidR="00B17944" w:rsidRDefault="006361B5" w:rsidP="00B17944">
          <w:pPr>
            <w:tabs>
              <w:tab w:val="left" w:pos="8137"/>
            </w:tabs>
            <w:spacing w:before="60" w:after="60"/>
            <w:jc w:val="center"/>
            <w:rPr>
              <w:b/>
              <w:bCs/>
              <w:i/>
              <w:iCs/>
            </w:rPr>
          </w:pPr>
          <w:r w:rsidRPr="00261C8D">
            <w:rPr>
              <w:b/>
              <w:bCs/>
              <w:iCs/>
              <w:szCs w:val="20"/>
              <w:lang w:eastAsia="ar-SA"/>
            </w:rPr>
            <w:t>VAKUUMINĖ ŠLAVIMO MAŠINA</w:t>
          </w:r>
        </w:p>
      </w:sdtContent>
    </w:sdt>
    <w:p w14:paraId="0740CEF0" w14:textId="77777777" w:rsidR="00864EF5" w:rsidRDefault="00864EF5" w:rsidP="005E520E">
      <w:pPr>
        <w:tabs>
          <w:tab w:val="left" w:pos="8137"/>
        </w:tabs>
        <w:jc w:val="center"/>
        <w:rPr>
          <w:b/>
          <w:bCs/>
          <w:i/>
          <w:iCs/>
        </w:rPr>
      </w:pPr>
    </w:p>
    <w:p w14:paraId="266131E4" w14:textId="77777777" w:rsidR="006361B5" w:rsidRPr="006361B5" w:rsidRDefault="006361B5" w:rsidP="006361B5">
      <w:pPr>
        <w:shd w:val="clear" w:color="auto" w:fill="FFFFFF"/>
        <w:ind w:right="95" w:firstLine="709"/>
        <w:jc w:val="both"/>
        <w:textAlignment w:val="baseline"/>
        <w:rPr>
          <w:rFonts w:eastAsia="Calibri"/>
          <w:b/>
          <w:bCs/>
          <w:i/>
          <w:iCs/>
          <w:sz w:val="22"/>
          <w:szCs w:val="22"/>
          <w:u w:val="single"/>
          <w:lang w:eastAsia="en-US"/>
        </w:rPr>
      </w:pPr>
      <w:bookmarkStart w:id="6" w:name="_Hlk183429241"/>
      <w:r w:rsidRPr="006361B5">
        <w:rPr>
          <w:rFonts w:eastAsia="Calibri"/>
          <w:b/>
          <w:bCs/>
          <w:iCs/>
          <w:sz w:val="22"/>
          <w:szCs w:val="22"/>
          <w:u w:val="single"/>
          <w:lang w:eastAsia="en-US"/>
        </w:rPr>
        <w:t>Turi būti pateikiama:</w:t>
      </w:r>
    </w:p>
    <w:p w14:paraId="79C3D051" w14:textId="77777777" w:rsidR="006361B5" w:rsidRPr="006361B5" w:rsidRDefault="006361B5" w:rsidP="006361B5">
      <w:pPr>
        <w:shd w:val="clear" w:color="auto" w:fill="FFFFFF"/>
        <w:ind w:right="95" w:firstLine="709"/>
        <w:jc w:val="both"/>
        <w:textAlignment w:val="baseline"/>
        <w:rPr>
          <w:rFonts w:eastAsia="Calibri"/>
          <w:i/>
          <w:iCs/>
          <w:color w:val="212121"/>
          <w:sz w:val="22"/>
          <w:szCs w:val="22"/>
          <w:lang w:eastAsia="en-US"/>
        </w:rPr>
      </w:pPr>
      <w:r w:rsidRPr="006361B5">
        <w:rPr>
          <w:rFonts w:eastAsia="Calibri"/>
          <w:b/>
          <w:bCs/>
          <w:iCs/>
          <w:color w:val="212121"/>
          <w:sz w:val="22"/>
          <w:szCs w:val="22"/>
          <w:lang w:eastAsia="en-US"/>
        </w:rPr>
        <w:t>Prekės/Įrangos gamintojo</w:t>
      </w:r>
      <w:r w:rsidRPr="006361B5">
        <w:rPr>
          <w:rFonts w:eastAsia="Calibri"/>
          <w:iCs/>
          <w:color w:val="212121"/>
          <w:sz w:val="22"/>
          <w:szCs w:val="22"/>
          <w:lang w:eastAsia="en-US"/>
        </w:rPr>
        <w:t xml:space="preserve"> techninė dokumentacija (katalogai, brošiūros) ir/ar </w:t>
      </w:r>
      <w:r w:rsidRPr="006361B5">
        <w:rPr>
          <w:rFonts w:eastAsia="Calibri"/>
          <w:b/>
          <w:bCs/>
          <w:iCs/>
          <w:color w:val="212121"/>
          <w:sz w:val="22"/>
          <w:szCs w:val="22"/>
          <w:lang w:eastAsia="en-US"/>
        </w:rPr>
        <w:t>Prekės/Įrangos</w:t>
      </w:r>
      <w:r w:rsidRPr="006361B5">
        <w:rPr>
          <w:rFonts w:eastAsia="Calibri"/>
          <w:iCs/>
          <w:color w:val="212121"/>
          <w:sz w:val="22"/>
          <w:szCs w:val="22"/>
          <w:lang w:eastAsia="en-US"/>
        </w:rPr>
        <w:t xml:space="preserve"> </w:t>
      </w:r>
      <w:r w:rsidRPr="006361B5">
        <w:rPr>
          <w:rFonts w:eastAsia="Calibri"/>
          <w:b/>
          <w:bCs/>
          <w:iCs/>
          <w:color w:val="212121"/>
          <w:sz w:val="22"/>
          <w:szCs w:val="22"/>
          <w:lang w:eastAsia="en-US"/>
        </w:rPr>
        <w:t>gamintojo</w:t>
      </w:r>
      <w:r w:rsidRPr="006361B5">
        <w:rPr>
          <w:rFonts w:eastAsia="Calibri"/>
          <w:iCs/>
          <w:color w:val="212121"/>
          <w:sz w:val="22"/>
          <w:szCs w:val="22"/>
          <w:lang w:eastAsia="en-US"/>
        </w:rPr>
        <w:t xml:space="preserve"> deklaracijos (jei gamintojo techninėje dokumentacijoje neišsamiai atsispindi siūlomos prekės/įrangos atitikimas techninės specifikacijos reikalavimams)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681BA11E" w14:textId="77777777" w:rsidR="006361B5" w:rsidRPr="006361B5" w:rsidRDefault="006361B5" w:rsidP="006361B5">
      <w:pPr>
        <w:shd w:val="clear" w:color="auto" w:fill="FFFFFF"/>
        <w:ind w:right="141" w:firstLine="709"/>
        <w:jc w:val="both"/>
        <w:textAlignment w:val="baseline"/>
        <w:rPr>
          <w:rFonts w:eastAsia="Calibri"/>
          <w:i/>
          <w:iCs/>
          <w:color w:val="212121"/>
          <w:sz w:val="22"/>
          <w:szCs w:val="22"/>
          <w:lang w:eastAsia="en-US"/>
        </w:rPr>
      </w:pPr>
      <w:r w:rsidRPr="006361B5">
        <w:rPr>
          <w:rFonts w:eastAsia="Calibri"/>
          <w:b/>
          <w:bCs/>
          <w:iCs/>
          <w:color w:val="212121"/>
          <w:sz w:val="22"/>
          <w:szCs w:val="22"/>
          <w:lang w:eastAsia="en-US"/>
        </w:rPr>
        <w:t>ARBA</w:t>
      </w:r>
    </w:p>
    <w:p w14:paraId="0700F91B" w14:textId="77777777" w:rsidR="006361B5" w:rsidRPr="006361B5" w:rsidRDefault="006361B5" w:rsidP="006361B5">
      <w:pPr>
        <w:shd w:val="clear" w:color="auto" w:fill="FFFFFF"/>
        <w:ind w:right="141"/>
        <w:jc w:val="both"/>
        <w:textAlignment w:val="baseline"/>
        <w:rPr>
          <w:rFonts w:eastAsia="Calibri"/>
          <w:b/>
          <w:bCs/>
          <w:i/>
          <w:iCs/>
          <w:color w:val="212121"/>
          <w:sz w:val="22"/>
          <w:szCs w:val="22"/>
          <w:lang w:eastAsia="en-US"/>
        </w:rPr>
      </w:pPr>
      <w:r w:rsidRPr="006361B5">
        <w:rPr>
          <w:rFonts w:eastAsia="Calibri"/>
          <w:iCs/>
          <w:color w:val="212121"/>
          <w:sz w:val="22"/>
          <w:szCs w:val="22"/>
          <w:lang w:eastAsia="en-US"/>
        </w:rPr>
        <w:t xml:space="preserve">Nuorodos į viešai prieinamą interneto tinklalapį, kuriame Pirkėjas galėtų patikrinti teikiamų duomenų autentiškumą t. y. siūlomos prekės/įrangos atitikimą techniniams reikalavimams. Jei nurodytame interneto tinklalapyje pateikta informacija neatitinka deklaruojamų duomenų, kartu su pasiūlymu turi būti pateikta </w:t>
      </w:r>
      <w:r w:rsidRPr="006361B5">
        <w:rPr>
          <w:rFonts w:eastAsia="Calibri"/>
          <w:b/>
          <w:bCs/>
          <w:iCs/>
          <w:color w:val="212121"/>
          <w:sz w:val="22"/>
          <w:szCs w:val="22"/>
          <w:lang w:eastAsia="en-US"/>
        </w:rPr>
        <w:t>prekės/įrangos gamintojo</w:t>
      </w:r>
      <w:r w:rsidRPr="006361B5">
        <w:rPr>
          <w:rFonts w:eastAsia="Calibri"/>
          <w:iCs/>
          <w:color w:val="212121"/>
          <w:sz w:val="22"/>
          <w:szCs w:val="22"/>
          <w:lang w:eastAsia="en-US"/>
        </w:rPr>
        <w:t xml:space="preserve"> deklaracija ar</w:t>
      </w:r>
      <w:r w:rsidRPr="006361B5">
        <w:rPr>
          <w:rFonts w:eastAsia="Calibri"/>
          <w:b/>
          <w:bCs/>
          <w:iCs/>
          <w:color w:val="212121"/>
          <w:sz w:val="22"/>
          <w:szCs w:val="22"/>
          <w:lang w:eastAsia="en-US"/>
        </w:rPr>
        <w:t xml:space="preserve"> </w:t>
      </w:r>
      <w:r w:rsidRPr="006361B5">
        <w:rPr>
          <w:rFonts w:eastAsia="Calibri"/>
          <w:iCs/>
          <w:color w:val="212121"/>
          <w:sz w:val="22"/>
          <w:szCs w:val="22"/>
          <w:lang w:eastAsia="en-US"/>
        </w:rPr>
        <w:t xml:space="preserve">kiti lygiaverčiai dokumentai patvirtinantys siūlomos prekės atitikimą techninės specifikacijos reikalavimams. </w:t>
      </w:r>
      <w:r w:rsidRPr="006361B5">
        <w:rPr>
          <w:rFonts w:eastAsia="Calibri"/>
          <w:iCs/>
          <w:sz w:val="22"/>
          <w:szCs w:val="22"/>
          <w:lang w:eastAsia="en-US"/>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4B61484A" w14:textId="77777777" w:rsidR="006361B5" w:rsidRPr="006361B5" w:rsidRDefault="006361B5" w:rsidP="006361B5">
      <w:pPr>
        <w:keepNext/>
        <w:keepLines/>
        <w:ind w:firstLine="709"/>
        <w:jc w:val="both"/>
        <w:outlineLvl w:val="1"/>
        <w:rPr>
          <w:rFonts w:eastAsia="Calibri"/>
          <w:i/>
          <w:iCs/>
          <w:sz w:val="22"/>
          <w:szCs w:val="22"/>
          <w:lang w:eastAsia="en-US"/>
        </w:rPr>
      </w:pPr>
      <w:r w:rsidRPr="006361B5">
        <w:rPr>
          <w:rFonts w:eastAsia="Calibri"/>
          <w:iCs/>
          <w:sz w:val="22"/>
          <w:szCs w:val="22"/>
          <w:lang w:eastAsia="en-US"/>
        </w:rPr>
        <w:t xml:space="preserve">Dokumentai (prekės gamintojo techninė dokumentacija (katalogai, brošiūros) ir/ar prekės gamintojo deklaracijos ar kiti lygiaverčiai dokumentai, įrodantys siūlomos prekės atitikimą techninėms charakteristikoms) kartu su pasiūlymu gali būti pateikti </w:t>
      </w:r>
      <w:r w:rsidRPr="006361B5">
        <w:rPr>
          <w:rFonts w:eastAsia="Calibri"/>
          <w:b/>
          <w:bCs/>
          <w:iCs/>
          <w:sz w:val="22"/>
          <w:szCs w:val="22"/>
          <w:lang w:eastAsia="en-US"/>
        </w:rPr>
        <w:t>lietuvių ir/arba anglų  kalba</w:t>
      </w:r>
      <w:r w:rsidRPr="006361B5">
        <w:rPr>
          <w:rFonts w:eastAsia="Calibri"/>
          <w:iCs/>
          <w:sz w:val="22"/>
          <w:szCs w:val="22"/>
          <w:lang w:eastAsia="en-US"/>
        </w:rPr>
        <w:t xml:space="preserve">. Vertinant tiekėjų pasiūlymus ir perkančiajai organizacijai paprašius, tiekėjai privalės pateikti nurodytus dokumentus ar jų dalis, išverstus </w:t>
      </w:r>
      <w:r w:rsidRPr="006361B5">
        <w:rPr>
          <w:rFonts w:eastAsia="Calibri"/>
          <w:b/>
          <w:bCs/>
          <w:iCs/>
          <w:sz w:val="22"/>
          <w:szCs w:val="22"/>
          <w:lang w:eastAsia="en-US"/>
        </w:rPr>
        <w:t>į lietuvių kalbą</w:t>
      </w:r>
      <w:r w:rsidRPr="006361B5">
        <w:rPr>
          <w:rFonts w:eastAsia="Calibri"/>
          <w:iCs/>
          <w:sz w:val="22"/>
          <w:szCs w:val="22"/>
          <w:lang w:eastAsia="en-US"/>
        </w:rPr>
        <w:t xml:space="preserve"> bei vertimo patvirtinimą.</w:t>
      </w:r>
    </w:p>
    <w:p w14:paraId="6E1F23A9" w14:textId="77777777" w:rsidR="006361B5" w:rsidRDefault="006361B5" w:rsidP="006361B5">
      <w:pPr>
        <w:ind w:firstLine="709"/>
        <w:jc w:val="both"/>
        <w:rPr>
          <w:rFonts w:eastAsia="Calibri"/>
          <w:sz w:val="22"/>
          <w:szCs w:val="22"/>
          <w:lang w:eastAsia="en-US"/>
        </w:rPr>
      </w:pPr>
      <w:r w:rsidRPr="006361B5">
        <w:rPr>
          <w:rFonts w:eastAsia="Calibri"/>
          <w:sz w:val="22"/>
          <w:szCs w:val="22"/>
          <w:lang w:eastAsia="en-US"/>
        </w:rPr>
        <w:t>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w:t>
      </w:r>
    </w:p>
    <w:p w14:paraId="5BA76C0B" w14:textId="77777777" w:rsidR="006361B5" w:rsidRPr="006361B5" w:rsidRDefault="006361B5" w:rsidP="006361B5">
      <w:pPr>
        <w:ind w:firstLine="709"/>
        <w:jc w:val="both"/>
        <w:rPr>
          <w:rFonts w:eastAsia="Calibri"/>
          <w:sz w:val="22"/>
          <w:szCs w:val="22"/>
          <w:lang w:eastAsia="en-US"/>
        </w:rPr>
      </w:pPr>
    </w:p>
    <w:tbl>
      <w:tblPr>
        <w:tblW w:w="5106" w:type="pct"/>
        <w:tblInd w:w="5" w:type="dxa"/>
        <w:tblLayout w:type="fixed"/>
        <w:tblLook w:val="0000" w:firstRow="0" w:lastRow="0" w:firstColumn="0" w:lastColumn="0" w:noHBand="0" w:noVBand="0"/>
      </w:tblPr>
      <w:tblGrid>
        <w:gridCol w:w="698"/>
        <w:gridCol w:w="1845"/>
        <w:gridCol w:w="4818"/>
        <w:gridCol w:w="2472"/>
      </w:tblGrid>
      <w:tr w:rsidR="00253F6A" w:rsidRPr="003A7026" w14:paraId="17EE38A5" w14:textId="77777777" w:rsidTr="00EC1F31">
        <w:trPr>
          <w:trHeight w:val="755"/>
        </w:trPr>
        <w:tc>
          <w:tcPr>
            <w:tcW w:w="355" w:type="pct"/>
            <w:tcBorders>
              <w:top w:val="single" w:sz="4" w:space="0" w:color="auto"/>
              <w:left w:val="single" w:sz="4" w:space="0" w:color="auto"/>
              <w:bottom w:val="single" w:sz="4" w:space="0" w:color="auto"/>
              <w:right w:val="single" w:sz="4" w:space="0" w:color="auto"/>
            </w:tcBorders>
            <w:vAlign w:val="center"/>
          </w:tcPr>
          <w:bookmarkEnd w:id="6"/>
          <w:p w14:paraId="1363F07C" w14:textId="77777777" w:rsidR="003A7026" w:rsidRPr="003A7026" w:rsidRDefault="003A7026" w:rsidP="003A7026">
            <w:pPr>
              <w:jc w:val="center"/>
              <w:rPr>
                <w:b/>
                <w:sz w:val="22"/>
                <w:szCs w:val="22"/>
              </w:rPr>
            </w:pPr>
            <w:r w:rsidRPr="003A7026">
              <w:rPr>
                <w:sz w:val="22"/>
                <w:szCs w:val="22"/>
              </w:rPr>
              <w:t>Eil. Nr.</w:t>
            </w:r>
          </w:p>
        </w:tc>
        <w:tc>
          <w:tcPr>
            <w:tcW w:w="938" w:type="pct"/>
            <w:tcBorders>
              <w:top w:val="single" w:sz="4" w:space="0" w:color="auto"/>
              <w:left w:val="single" w:sz="4" w:space="0" w:color="auto"/>
              <w:bottom w:val="single" w:sz="4" w:space="0" w:color="auto"/>
              <w:right w:val="single" w:sz="4" w:space="0" w:color="auto"/>
            </w:tcBorders>
            <w:vAlign w:val="center"/>
          </w:tcPr>
          <w:p w14:paraId="7C0D7B11" w14:textId="77777777" w:rsidR="003A7026" w:rsidRPr="003A7026" w:rsidRDefault="003A7026" w:rsidP="003A7026">
            <w:pPr>
              <w:jc w:val="center"/>
              <w:rPr>
                <w:b/>
                <w:sz w:val="22"/>
                <w:szCs w:val="22"/>
              </w:rPr>
            </w:pPr>
            <w:r w:rsidRPr="003A7026">
              <w:rPr>
                <w:sz w:val="22"/>
                <w:szCs w:val="22"/>
              </w:rPr>
              <w:t>Charakteristikų pavadinimas</w:t>
            </w:r>
          </w:p>
        </w:tc>
        <w:tc>
          <w:tcPr>
            <w:tcW w:w="2450" w:type="pct"/>
            <w:tcBorders>
              <w:top w:val="single" w:sz="4" w:space="0" w:color="auto"/>
              <w:left w:val="single" w:sz="4" w:space="0" w:color="auto"/>
              <w:bottom w:val="single" w:sz="4" w:space="0" w:color="auto"/>
              <w:right w:val="single" w:sz="4" w:space="0" w:color="auto"/>
            </w:tcBorders>
            <w:vAlign w:val="center"/>
          </w:tcPr>
          <w:p w14:paraId="2C3739F5" w14:textId="77777777" w:rsidR="003A7026" w:rsidRPr="003A7026" w:rsidRDefault="003A7026" w:rsidP="003A7026">
            <w:pPr>
              <w:jc w:val="center"/>
              <w:rPr>
                <w:b/>
                <w:sz w:val="22"/>
                <w:szCs w:val="22"/>
              </w:rPr>
            </w:pPr>
            <w:r w:rsidRPr="003A7026">
              <w:rPr>
                <w:sz w:val="22"/>
                <w:szCs w:val="22"/>
              </w:rPr>
              <w:t>Pirkėjo reikalaujamos charakteristikos</w:t>
            </w:r>
          </w:p>
        </w:tc>
        <w:tc>
          <w:tcPr>
            <w:tcW w:w="1257" w:type="pct"/>
            <w:tcBorders>
              <w:top w:val="single" w:sz="4" w:space="0" w:color="auto"/>
              <w:left w:val="single" w:sz="4" w:space="0" w:color="auto"/>
              <w:bottom w:val="single" w:sz="4" w:space="0" w:color="auto"/>
              <w:right w:val="single" w:sz="4" w:space="0" w:color="auto"/>
            </w:tcBorders>
          </w:tcPr>
          <w:p w14:paraId="5DB72C5E" w14:textId="77777777" w:rsidR="003A7026" w:rsidRPr="000B110B" w:rsidRDefault="003A7026" w:rsidP="003A7026">
            <w:pPr>
              <w:suppressAutoHyphens/>
              <w:textAlignment w:val="baseline"/>
              <w:rPr>
                <w:rFonts w:eastAsia="Calibri"/>
                <w:i/>
                <w:iCs/>
                <w:sz w:val="20"/>
                <w:szCs w:val="20"/>
                <w:lang w:eastAsia="en-US"/>
              </w:rPr>
            </w:pPr>
            <w:r w:rsidRPr="000B110B">
              <w:rPr>
                <w:rFonts w:eastAsia="Calibri"/>
                <w:sz w:val="20"/>
                <w:szCs w:val="20"/>
                <w:lang w:eastAsia="en-US"/>
              </w:rPr>
              <w:t>Atitikimas reikalavimams:</w:t>
            </w:r>
            <w:r w:rsidRPr="000B110B">
              <w:rPr>
                <w:rFonts w:eastAsia="Calibri"/>
                <w:b/>
                <w:bCs/>
                <w:sz w:val="20"/>
                <w:szCs w:val="20"/>
                <w:lang w:eastAsia="en-US"/>
              </w:rPr>
              <w:t xml:space="preserve"> </w:t>
            </w:r>
            <w:r w:rsidRPr="000B110B">
              <w:rPr>
                <w:rFonts w:eastAsia="Calibri"/>
                <w:sz w:val="20"/>
                <w:szCs w:val="20"/>
                <w:lang w:eastAsia="en-US"/>
              </w:rPr>
              <w:t xml:space="preserve">nurodoma </w:t>
            </w:r>
            <w:r w:rsidRPr="000B110B">
              <w:rPr>
                <w:rFonts w:eastAsia="Calibri"/>
                <w:b/>
                <w:bCs/>
                <w:i/>
                <w:iCs/>
                <w:sz w:val="20"/>
                <w:szCs w:val="20"/>
                <w:lang w:eastAsia="en-US"/>
              </w:rPr>
              <w:t xml:space="preserve">Taip </w:t>
            </w:r>
            <w:r w:rsidRPr="000B110B">
              <w:rPr>
                <w:rFonts w:eastAsia="Calibri"/>
                <w:i/>
                <w:iCs/>
                <w:sz w:val="20"/>
                <w:szCs w:val="20"/>
                <w:lang w:eastAsia="en-US"/>
              </w:rPr>
              <w:t xml:space="preserve">arba </w:t>
            </w:r>
            <w:r w:rsidRPr="000B110B">
              <w:rPr>
                <w:rFonts w:eastAsia="Calibri"/>
                <w:b/>
                <w:bCs/>
                <w:i/>
                <w:iCs/>
                <w:sz w:val="20"/>
                <w:szCs w:val="20"/>
                <w:lang w:eastAsia="en-US"/>
              </w:rPr>
              <w:t>Ne</w:t>
            </w:r>
            <w:r w:rsidRPr="000B110B">
              <w:rPr>
                <w:rFonts w:eastAsia="Calibri"/>
                <w:i/>
                <w:iCs/>
                <w:sz w:val="20"/>
                <w:szCs w:val="20"/>
                <w:lang w:eastAsia="en-US"/>
              </w:rPr>
              <w:t>.</w:t>
            </w:r>
          </w:p>
          <w:p w14:paraId="572DED1C" w14:textId="77777777" w:rsidR="003A7026" w:rsidRPr="008C184B" w:rsidRDefault="003A7026" w:rsidP="003A7026">
            <w:pPr>
              <w:rPr>
                <w:rFonts w:eastAsia="Calibri"/>
                <w:i/>
                <w:iCs/>
                <w:sz w:val="20"/>
                <w:szCs w:val="20"/>
                <w:lang w:eastAsia="en-US"/>
              </w:rPr>
            </w:pPr>
            <w:r w:rsidRPr="000B110B">
              <w:rPr>
                <w:rFonts w:eastAsia="Calibri"/>
                <w:i/>
                <w:iCs/>
                <w:sz w:val="20"/>
                <w:szCs w:val="20"/>
                <w:lang w:eastAsia="en-US"/>
              </w:rPr>
              <w:t>Punktuose, kur to reikalaujama: Tiekėjo įrašomos tikslios reikšmės ir/ar tikslios nuorodos, patvirtinančios parametrus.</w:t>
            </w:r>
          </w:p>
        </w:tc>
      </w:tr>
      <w:tr w:rsidR="003A7026" w:rsidRPr="003A7026" w14:paraId="605161C8" w14:textId="77777777" w:rsidTr="00EC1F31">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28FFD3E1" w14:textId="77777777" w:rsidR="003A7026" w:rsidRPr="003A7026" w:rsidRDefault="003A7026">
            <w:pPr>
              <w:numPr>
                <w:ilvl w:val="0"/>
                <w:numId w:val="7"/>
              </w:numPr>
              <w:suppressAutoHyphens/>
              <w:ind w:left="0" w:firstLine="0"/>
              <w:rPr>
                <w:b/>
                <w:bCs/>
                <w:sz w:val="23"/>
                <w:szCs w:val="23"/>
                <w:lang w:eastAsia="en-US"/>
              </w:rPr>
            </w:pPr>
          </w:p>
        </w:tc>
        <w:tc>
          <w:tcPr>
            <w:tcW w:w="4645" w:type="pct"/>
            <w:gridSpan w:val="3"/>
            <w:tcBorders>
              <w:top w:val="single" w:sz="4" w:space="0" w:color="auto"/>
              <w:left w:val="nil"/>
              <w:bottom w:val="single" w:sz="4" w:space="0" w:color="auto"/>
              <w:right w:val="single" w:sz="4" w:space="0" w:color="000000"/>
            </w:tcBorders>
            <w:vAlign w:val="center"/>
          </w:tcPr>
          <w:p w14:paraId="79703294" w14:textId="77777777" w:rsidR="003A7026" w:rsidRPr="003A7026" w:rsidRDefault="003A7026" w:rsidP="003A7026">
            <w:pPr>
              <w:rPr>
                <w:sz w:val="23"/>
                <w:szCs w:val="23"/>
                <w:lang w:eastAsia="en-US"/>
              </w:rPr>
            </w:pPr>
            <w:r w:rsidRPr="003A7026">
              <w:rPr>
                <w:b/>
                <w:bCs/>
                <w:caps/>
                <w:sz w:val="23"/>
                <w:szCs w:val="23"/>
                <w:lang w:eastAsia="en-US"/>
              </w:rPr>
              <w:t>Bendri reikalavimai</w:t>
            </w:r>
          </w:p>
        </w:tc>
      </w:tr>
      <w:tr w:rsidR="00253F6A" w:rsidRPr="003A7026" w14:paraId="216D5107" w14:textId="77777777" w:rsidTr="00EC1F31">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2D2125FA" w14:textId="77777777" w:rsidR="003A7026" w:rsidRPr="003A7026" w:rsidRDefault="003A7026">
            <w:pPr>
              <w:numPr>
                <w:ilvl w:val="0"/>
                <w:numId w:val="8"/>
              </w:numPr>
              <w:suppressAutoHyphens/>
              <w:ind w:left="0" w:firstLine="0"/>
              <w:rPr>
                <w:sz w:val="23"/>
                <w:szCs w:val="23"/>
                <w:lang w:eastAsia="en-US"/>
              </w:rPr>
            </w:pPr>
          </w:p>
        </w:tc>
        <w:tc>
          <w:tcPr>
            <w:tcW w:w="938" w:type="pct"/>
            <w:tcBorders>
              <w:top w:val="single" w:sz="4" w:space="0" w:color="auto"/>
              <w:left w:val="nil"/>
              <w:bottom w:val="single" w:sz="4" w:space="0" w:color="auto"/>
              <w:right w:val="single" w:sz="4" w:space="0" w:color="000000"/>
            </w:tcBorders>
            <w:vAlign w:val="center"/>
          </w:tcPr>
          <w:p w14:paraId="6BBAA602" w14:textId="77777777" w:rsidR="003A7026" w:rsidRPr="000B110B" w:rsidRDefault="003A7026" w:rsidP="003A7026">
            <w:pPr>
              <w:rPr>
                <w:sz w:val="22"/>
                <w:szCs w:val="22"/>
                <w:lang w:eastAsia="en-US"/>
              </w:rPr>
            </w:pPr>
            <w:r w:rsidRPr="000B110B">
              <w:rPr>
                <w:sz w:val="22"/>
                <w:szCs w:val="22"/>
                <w:lang w:eastAsia="en-US"/>
              </w:rPr>
              <w:t>Paskirtis</w:t>
            </w:r>
          </w:p>
        </w:tc>
        <w:tc>
          <w:tcPr>
            <w:tcW w:w="2450" w:type="pct"/>
            <w:tcBorders>
              <w:top w:val="single" w:sz="4" w:space="0" w:color="auto"/>
              <w:left w:val="nil"/>
              <w:bottom w:val="single" w:sz="4" w:space="0" w:color="auto"/>
              <w:right w:val="single" w:sz="4" w:space="0" w:color="000000"/>
            </w:tcBorders>
            <w:vAlign w:val="center"/>
          </w:tcPr>
          <w:p w14:paraId="727F91C9" w14:textId="706D2A7F" w:rsidR="003A7026" w:rsidRPr="003A7026" w:rsidRDefault="003A7026" w:rsidP="0004050A">
            <w:pPr>
              <w:jc w:val="both"/>
              <w:rPr>
                <w:sz w:val="22"/>
                <w:szCs w:val="22"/>
                <w:lang w:eastAsia="en-US"/>
              </w:rPr>
            </w:pPr>
            <w:r w:rsidRPr="003A7026">
              <w:rPr>
                <w:sz w:val="22"/>
                <w:szCs w:val="22"/>
                <w:lang w:eastAsia="en-US"/>
              </w:rPr>
              <w:t xml:space="preserve">Specialios paskirties krovininis automobilis su mechaninio šlavimo ir vakuuminio surinkimo įranga, skirtas </w:t>
            </w:r>
            <w:r w:rsidR="00501D16" w:rsidRPr="001C65A4">
              <w:rPr>
                <w:sz w:val="22"/>
                <w:szCs w:val="22"/>
                <w:lang w:eastAsia="en-US"/>
              </w:rPr>
              <w:t>viešiems</w:t>
            </w:r>
            <w:r w:rsidRPr="003A7026">
              <w:rPr>
                <w:sz w:val="22"/>
                <w:szCs w:val="22"/>
                <w:lang w:eastAsia="en-US"/>
              </w:rPr>
              <w:t xml:space="preserve"> keliams</w:t>
            </w:r>
            <w:r w:rsidR="008C184B">
              <w:rPr>
                <w:sz w:val="22"/>
                <w:szCs w:val="22"/>
                <w:lang w:eastAsia="en-US"/>
              </w:rPr>
              <w:t>, pėsčiųjų, dviračių takams</w:t>
            </w:r>
            <w:r w:rsidRPr="003A7026">
              <w:rPr>
                <w:sz w:val="22"/>
                <w:szCs w:val="22"/>
                <w:lang w:eastAsia="en-US"/>
              </w:rPr>
              <w:t xml:space="preserve"> ir</w:t>
            </w:r>
            <w:r w:rsidR="008C184B">
              <w:rPr>
                <w:sz w:val="22"/>
                <w:szCs w:val="22"/>
                <w:lang w:eastAsia="en-US"/>
              </w:rPr>
              <w:t>/ar</w:t>
            </w:r>
            <w:r w:rsidRPr="003A7026">
              <w:rPr>
                <w:sz w:val="22"/>
                <w:szCs w:val="22"/>
                <w:lang w:eastAsia="en-US"/>
              </w:rPr>
              <w:t xml:space="preserve"> aikštelėms prižiūrėti, valyti nuo susikaupiančių pašalinių produktų.</w:t>
            </w:r>
          </w:p>
        </w:tc>
        <w:tc>
          <w:tcPr>
            <w:tcW w:w="1257" w:type="pct"/>
            <w:tcBorders>
              <w:top w:val="single" w:sz="4" w:space="0" w:color="auto"/>
              <w:left w:val="nil"/>
              <w:bottom w:val="single" w:sz="4" w:space="0" w:color="auto"/>
              <w:right w:val="single" w:sz="4" w:space="0" w:color="000000"/>
            </w:tcBorders>
            <w:vAlign w:val="center"/>
          </w:tcPr>
          <w:p w14:paraId="2B1B6545" w14:textId="77777777" w:rsidR="000B110B" w:rsidRPr="003A7026" w:rsidRDefault="000B110B" w:rsidP="000B110B">
            <w:pPr>
              <w:rPr>
                <w:i/>
                <w:iCs/>
                <w:sz w:val="22"/>
                <w:szCs w:val="22"/>
              </w:rPr>
            </w:pPr>
            <w:r w:rsidRPr="003A7026">
              <w:rPr>
                <w:sz w:val="22"/>
                <w:szCs w:val="22"/>
                <w:shd w:val="clear" w:color="auto" w:fill="D9D9D9" w:themeFill="background1" w:themeFillShade="D9"/>
              </w:rPr>
              <w:t>Taip/Ne</w:t>
            </w:r>
            <w:r w:rsidRPr="003A7026">
              <w:rPr>
                <w:sz w:val="22"/>
                <w:szCs w:val="22"/>
              </w:rPr>
              <w:t xml:space="preserve"> </w:t>
            </w:r>
            <w:r w:rsidRPr="003A7026">
              <w:rPr>
                <w:i/>
                <w:iCs/>
                <w:sz w:val="22"/>
                <w:szCs w:val="22"/>
              </w:rPr>
              <w:t xml:space="preserve">(nereikalingą išbraukti) </w:t>
            </w:r>
          </w:p>
          <w:p w14:paraId="2308BDFD" w14:textId="77777777" w:rsidR="003A7026" w:rsidRPr="003A7026" w:rsidRDefault="003A7026" w:rsidP="003A7026">
            <w:pPr>
              <w:rPr>
                <w:sz w:val="23"/>
                <w:szCs w:val="23"/>
                <w:lang w:eastAsia="en-US"/>
              </w:rPr>
            </w:pPr>
            <w:r w:rsidRPr="003A7026">
              <w:rPr>
                <w:b/>
                <w:bCs/>
                <w:i/>
                <w:iCs/>
                <w:color w:val="000000"/>
                <w:sz w:val="22"/>
                <w:szCs w:val="22"/>
                <w:lang w:eastAsia="en-US"/>
              </w:rPr>
              <w:t>Siūlomas modelis</w:t>
            </w:r>
            <w:r w:rsidRPr="003A7026">
              <w:rPr>
                <w:i/>
                <w:iCs/>
                <w:color w:val="000000"/>
                <w:sz w:val="22"/>
                <w:szCs w:val="22"/>
                <w:lang w:eastAsia="en-US"/>
              </w:rPr>
              <w:t xml:space="preserve"> – (įrašyti) </w:t>
            </w:r>
            <w:r w:rsidRPr="000B110B">
              <w:rPr>
                <w:i/>
                <w:iCs/>
                <w:color w:val="000000"/>
                <w:sz w:val="22"/>
                <w:szCs w:val="22"/>
                <w:highlight w:val="lightGray"/>
                <w:lang w:eastAsia="en-US"/>
              </w:rPr>
              <w:t>____________</w:t>
            </w:r>
            <w:r w:rsidRPr="003A7026">
              <w:rPr>
                <w:i/>
                <w:iCs/>
                <w:color w:val="000000"/>
                <w:sz w:val="22"/>
                <w:szCs w:val="22"/>
                <w:lang w:eastAsia="en-US"/>
              </w:rPr>
              <w:t>.</w:t>
            </w:r>
          </w:p>
        </w:tc>
      </w:tr>
      <w:tr w:rsidR="00253F6A" w:rsidRPr="003A7026" w14:paraId="20805944"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79CA4345" w14:textId="77777777" w:rsidR="003A7026" w:rsidRPr="003A7026" w:rsidRDefault="003A7026">
            <w:pPr>
              <w:numPr>
                <w:ilvl w:val="0"/>
                <w:numId w:val="8"/>
              </w:numPr>
              <w:suppressAutoHyphens/>
              <w:ind w:left="0" w:firstLine="0"/>
              <w:rPr>
                <w:sz w:val="23"/>
                <w:szCs w:val="23"/>
                <w:lang w:eastAsia="en-US"/>
              </w:rPr>
            </w:pPr>
          </w:p>
        </w:tc>
        <w:tc>
          <w:tcPr>
            <w:tcW w:w="938" w:type="pct"/>
            <w:tcBorders>
              <w:top w:val="single" w:sz="4" w:space="0" w:color="auto"/>
              <w:left w:val="nil"/>
              <w:bottom w:val="single" w:sz="4" w:space="0" w:color="auto"/>
              <w:right w:val="single" w:sz="4" w:space="0" w:color="000000"/>
            </w:tcBorders>
            <w:vAlign w:val="center"/>
          </w:tcPr>
          <w:p w14:paraId="5F83A414" w14:textId="77777777" w:rsidR="003A7026" w:rsidRPr="000B110B" w:rsidRDefault="003A7026" w:rsidP="003A7026">
            <w:pPr>
              <w:rPr>
                <w:sz w:val="22"/>
                <w:szCs w:val="22"/>
                <w:lang w:eastAsia="en-US"/>
              </w:rPr>
            </w:pPr>
            <w:r w:rsidRPr="000B110B">
              <w:rPr>
                <w:sz w:val="22"/>
                <w:szCs w:val="22"/>
                <w:lang w:eastAsia="en-US"/>
              </w:rPr>
              <w:t>Pagaminimo metai</w:t>
            </w:r>
          </w:p>
        </w:tc>
        <w:tc>
          <w:tcPr>
            <w:tcW w:w="2450" w:type="pct"/>
            <w:tcBorders>
              <w:top w:val="single" w:sz="4" w:space="0" w:color="auto"/>
              <w:left w:val="nil"/>
              <w:bottom w:val="single" w:sz="4" w:space="0" w:color="auto"/>
              <w:right w:val="single" w:sz="4" w:space="0" w:color="000000"/>
            </w:tcBorders>
            <w:vAlign w:val="center"/>
          </w:tcPr>
          <w:p w14:paraId="75DA224D" w14:textId="709B3566" w:rsidR="0004050A" w:rsidRDefault="003A7026" w:rsidP="0004050A">
            <w:pPr>
              <w:tabs>
                <w:tab w:val="left" w:pos="14"/>
              </w:tabs>
              <w:spacing w:line="276" w:lineRule="auto"/>
              <w:jc w:val="both"/>
              <w:rPr>
                <w:sz w:val="22"/>
                <w:szCs w:val="22"/>
                <w:lang w:eastAsia="en-US"/>
              </w:rPr>
            </w:pPr>
            <w:r w:rsidRPr="003A7026">
              <w:rPr>
                <w:sz w:val="22"/>
                <w:szCs w:val="22"/>
                <w:lang w:eastAsia="en-US"/>
              </w:rPr>
              <w:t>Krovininis automobilis su papildoma</w:t>
            </w:r>
            <w:r w:rsidR="0004050A">
              <w:rPr>
                <w:sz w:val="22"/>
                <w:szCs w:val="22"/>
                <w:lang w:eastAsia="en-US"/>
              </w:rPr>
              <w:t>i komplektuojama</w:t>
            </w:r>
            <w:r w:rsidRPr="003A7026">
              <w:rPr>
                <w:sz w:val="22"/>
                <w:szCs w:val="22"/>
                <w:lang w:eastAsia="en-US"/>
              </w:rPr>
              <w:t xml:space="preserve"> įranga</w:t>
            </w:r>
            <w:r w:rsidR="0004050A">
              <w:rPr>
                <w:sz w:val="22"/>
                <w:szCs w:val="22"/>
                <w:lang w:eastAsia="en-US"/>
              </w:rPr>
              <w:t xml:space="preserve"> gali</w:t>
            </w:r>
            <w:r w:rsidRPr="003A7026">
              <w:rPr>
                <w:sz w:val="22"/>
                <w:szCs w:val="22"/>
                <w:lang w:eastAsia="en-US"/>
              </w:rPr>
              <w:t xml:space="preserve"> būti eksploatuotas</w:t>
            </w:r>
            <w:r w:rsidR="00824D8D">
              <w:rPr>
                <w:sz w:val="22"/>
                <w:szCs w:val="22"/>
                <w:lang w:eastAsia="en-US"/>
              </w:rPr>
              <w:t>, bet</w:t>
            </w:r>
          </w:p>
          <w:p w14:paraId="0C07B533" w14:textId="31AC9DAC" w:rsidR="003A7026" w:rsidRDefault="00824D8D" w:rsidP="0004050A">
            <w:pPr>
              <w:tabs>
                <w:tab w:val="left" w:pos="14"/>
              </w:tabs>
              <w:spacing w:line="276" w:lineRule="auto"/>
              <w:jc w:val="both"/>
              <w:rPr>
                <w:sz w:val="22"/>
                <w:szCs w:val="22"/>
                <w:lang w:eastAsia="en-US"/>
              </w:rPr>
            </w:pPr>
            <w:r>
              <w:rPr>
                <w:sz w:val="22"/>
                <w:szCs w:val="22"/>
                <w:lang w:eastAsia="en-US"/>
              </w:rPr>
              <w:t>p</w:t>
            </w:r>
            <w:r w:rsidR="003A7026" w:rsidRPr="003A7026">
              <w:rPr>
                <w:sz w:val="22"/>
                <w:szCs w:val="22"/>
                <w:lang w:eastAsia="en-US"/>
              </w:rPr>
              <w:t xml:space="preserve">agamintas, sukomplektuotas ir parengtas darbui ne anksčiau kaip  </w:t>
            </w:r>
            <w:r w:rsidR="003A7026" w:rsidRPr="00A350C0">
              <w:rPr>
                <w:sz w:val="22"/>
                <w:szCs w:val="22"/>
                <w:lang w:eastAsia="en-US"/>
              </w:rPr>
              <w:t>2024 metais</w:t>
            </w:r>
          </w:p>
          <w:p w14:paraId="583A7066" w14:textId="59E90CAA" w:rsidR="0004050A" w:rsidRPr="003A7026" w:rsidRDefault="0004050A" w:rsidP="0004050A">
            <w:pPr>
              <w:tabs>
                <w:tab w:val="left" w:pos="14"/>
              </w:tabs>
              <w:spacing w:line="276" w:lineRule="auto"/>
              <w:jc w:val="both"/>
              <w:rPr>
                <w:sz w:val="22"/>
                <w:szCs w:val="22"/>
                <w:lang w:eastAsia="en-US"/>
              </w:rPr>
            </w:pPr>
            <w:r w:rsidRPr="0004050A">
              <w:rPr>
                <w:sz w:val="22"/>
                <w:szCs w:val="22"/>
                <w:highlight w:val="lightGray"/>
                <w:lang w:eastAsia="en-US"/>
              </w:rPr>
              <w:t>Prioritetas teikiamas naujesniam Prekės komplektui.</w:t>
            </w:r>
          </w:p>
        </w:tc>
        <w:tc>
          <w:tcPr>
            <w:tcW w:w="1257" w:type="pct"/>
            <w:tcBorders>
              <w:top w:val="single" w:sz="4" w:space="0" w:color="auto"/>
              <w:left w:val="nil"/>
              <w:bottom w:val="single" w:sz="4" w:space="0" w:color="auto"/>
              <w:right w:val="single" w:sz="4" w:space="0" w:color="000000"/>
            </w:tcBorders>
            <w:vAlign w:val="center"/>
          </w:tcPr>
          <w:p w14:paraId="30176B69" w14:textId="77777777" w:rsidR="00501D16" w:rsidRPr="003A7026" w:rsidRDefault="00501D16" w:rsidP="00501D16">
            <w:pPr>
              <w:rPr>
                <w:i/>
                <w:iCs/>
                <w:sz w:val="22"/>
                <w:szCs w:val="22"/>
              </w:rPr>
            </w:pPr>
            <w:r w:rsidRPr="003A7026">
              <w:rPr>
                <w:sz w:val="22"/>
                <w:szCs w:val="22"/>
                <w:shd w:val="clear" w:color="auto" w:fill="D9D9D9" w:themeFill="background1" w:themeFillShade="D9"/>
              </w:rPr>
              <w:t>Taip/Ne</w:t>
            </w:r>
            <w:r w:rsidRPr="003A7026">
              <w:rPr>
                <w:sz w:val="22"/>
                <w:szCs w:val="22"/>
              </w:rPr>
              <w:t xml:space="preserve"> </w:t>
            </w:r>
            <w:r w:rsidRPr="003A7026">
              <w:rPr>
                <w:i/>
                <w:iCs/>
                <w:sz w:val="22"/>
                <w:szCs w:val="22"/>
              </w:rPr>
              <w:t xml:space="preserve">(nereikalingą išbraukti) </w:t>
            </w:r>
          </w:p>
          <w:p w14:paraId="54F6F0CA" w14:textId="74181DF6" w:rsidR="003A7026" w:rsidRPr="003A7026" w:rsidRDefault="003A7026" w:rsidP="003A7026">
            <w:pPr>
              <w:tabs>
                <w:tab w:val="left" w:pos="14"/>
              </w:tabs>
              <w:spacing w:line="276" w:lineRule="auto"/>
              <w:rPr>
                <w:sz w:val="23"/>
                <w:szCs w:val="23"/>
                <w:lang w:eastAsia="en-US"/>
              </w:rPr>
            </w:pPr>
            <w:r w:rsidRPr="003A7026">
              <w:rPr>
                <w:i/>
                <w:iCs/>
                <w:sz w:val="22"/>
                <w:szCs w:val="22"/>
              </w:rPr>
              <w:t>Pagaminimo ir sukomplektavimo data (metai)</w:t>
            </w:r>
            <w:r w:rsidRPr="000B110B">
              <w:rPr>
                <w:i/>
                <w:iCs/>
                <w:sz w:val="22"/>
                <w:szCs w:val="22"/>
                <w:highlight w:val="lightGray"/>
              </w:rPr>
              <w:t>_________</w:t>
            </w:r>
            <w:r w:rsidRPr="003A7026">
              <w:rPr>
                <w:i/>
                <w:iCs/>
                <w:sz w:val="22"/>
                <w:szCs w:val="22"/>
              </w:rPr>
              <w:t>.</w:t>
            </w:r>
          </w:p>
        </w:tc>
      </w:tr>
      <w:tr w:rsidR="00D53AA7" w:rsidRPr="003A7026" w14:paraId="30E83C33" w14:textId="77777777" w:rsidTr="00EC1F31">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7084190C" w14:textId="77777777" w:rsidR="00D53AA7" w:rsidRPr="003A7026" w:rsidRDefault="00D53AA7">
            <w:pPr>
              <w:numPr>
                <w:ilvl w:val="0"/>
                <w:numId w:val="8"/>
              </w:numPr>
              <w:suppressAutoHyphens/>
              <w:ind w:left="0" w:firstLine="0"/>
              <w:rPr>
                <w:sz w:val="23"/>
                <w:szCs w:val="23"/>
                <w:lang w:eastAsia="en-US"/>
              </w:rPr>
            </w:pPr>
          </w:p>
        </w:tc>
        <w:tc>
          <w:tcPr>
            <w:tcW w:w="938" w:type="pct"/>
            <w:tcBorders>
              <w:top w:val="single" w:sz="4" w:space="0" w:color="auto"/>
              <w:left w:val="single" w:sz="4" w:space="0" w:color="auto"/>
              <w:bottom w:val="single" w:sz="4" w:space="0" w:color="auto"/>
              <w:right w:val="single" w:sz="4" w:space="0" w:color="auto"/>
            </w:tcBorders>
            <w:vAlign w:val="center"/>
          </w:tcPr>
          <w:p w14:paraId="16C1C398" w14:textId="26D9D1FA" w:rsidR="00D53AA7" w:rsidRPr="000B110B" w:rsidRDefault="00824D8D" w:rsidP="00D53AA7">
            <w:pPr>
              <w:rPr>
                <w:sz w:val="22"/>
                <w:szCs w:val="22"/>
                <w:lang w:eastAsia="en-US"/>
              </w:rPr>
            </w:pPr>
            <w:r w:rsidRPr="000B110B">
              <w:rPr>
                <w:sz w:val="22"/>
                <w:szCs w:val="22"/>
              </w:rPr>
              <w:t>R</w:t>
            </w:r>
            <w:r w:rsidR="00D53AA7" w:rsidRPr="000B110B">
              <w:rPr>
                <w:sz w:val="22"/>
                <w:szCs w:val="22"/>
              </w:rPr>
              <w:t>ida</w:t>
            </w:r>
          </w:p>
        </w:tc>
        <w:tc>
          <w:tcPr>
            <w:tcW w:w="2450" w:type="pct"/>
            <w:tcBorders>
              <w:top w:val="single" w:sz="4" w:space="0" w:color="auto"/>
              <w:left w:val="single" w:sz="4" w:space="0" w:color="auto"/>
              <w:bottom w:val="single" w:sz="4" w:space="0" w:color="auto"/>
              <w:right w:val="single" w:sz="4" w:space="0" w:color="auto"/>
            </w:tcBorders>
            <w:vAlign w:val="center"/>
          </w:tcPr>
          <w:p w14:paraId="7856E57A" w14:textId="72F54F61" w:rsidR="00D53AA7" w:rsidRDefault="00D53AA7" w:rsidP="00D53AA7">
            <w:pPr>
              <w:jc w:val="both"/>
              <w:rPr>
                <w:sz w:val="22"/>
                <w:szCs w:val="22"/>
              </w:rPr>
            </w:pPr>
            <w:r>
              <w:rPr>
                <w:sz w:val="22"/>
                <w:szCs w:val="22"/>
              </w:rPr>
              <w:t xml:space="preserve">Prekės perdavimo dienai </w:t>
            </w:r>
            <w:r w:rsidR="00824D8D">
              <w:rPr>
                <w:sz w:val="22"/>
                <w:szCs w:val="22"/>
              </w:rPr>
              <w:t xml:space="preserve">transporto priemonės </w:t>
            </w:r>
            <w:r>
              <w:rPr>
                <w:sz w:val="22"/>
                <w:szCs w:val="22"/>
              </w:rPr>
              <w:t xml:space="preserve">rida </w:t>
            </w:r>
            <w:r w:rsidRPr="00EC7717">
              <w:rPr>
                <w:sz w:val="22"/>
                <w:szCs w:val="22"/>
              </w:rPr>
              <w:t xml:space="preserve">neturi viršyti </w:t>
            </w:r>
            <w:r w:rsidR="00824D8D" w:rsidRPr="000B110B">
              <w:rPr>
                <w:sz w:val="22"/>
                <w:szCs w:val="22"/>
              </w:rPr>
              <w:t>40</w:t>
            </w:r>
            <w:r w:rsidRPr="000B110B">
              <w:rPr>
                <w:sz w:val="22"/>
                <w:szCs w:val="22"/>
              </w:rPr>
              <w:t> 000 km.</w:t>
            </w:r>
          </w:p>
          <w:p w14:paraId="227956CB" w14:textId="10FED34D" w:rsidR="00D53AA7" w:rsidRPr="003A7026" w:rsidRDefault="00D53AA7" w:rsidP="00D53AA7">
            <w:pPr>
              <w:tabs>
                <w:tab w:val="left" w:pos="14"/>
              </w:tabs>
              <w:spacing w:line="276" w:lineRule="auto"/>
              <w:jc w:val="both"/>
              <w:rPr>
                <w:sz w:val="22"/>
                <w:szCs w:val="22"/>
                <w:lang w:eastAsia="en-US"/>
              </w:rPr>
            </w:pPr>
          </w:p>
        </w:tc>
        <w:tc>
          <w:tcPr>
            <w:tcW w:w="1257" w:type="pct"/>
            <w:tcBorders>
              <w:top w:val="single" w:sz="4" w:space="0" w:color="auto"/>
              <w:left w:val="single" w:sz="4" w:space="0" w:color="auto"/>
              <w:bottom w:val="single" w:sz="4" w:space="0" w:color="auto"/>
              <w:right w:val="single" w:sz="4" w:space="0" w:color="auto"/>
            </w:tcBorders>
            <w:vAlign w:val="center"/>
          </w:tcPr>
          <w:p w14:paraId="17FD40EA" w14:textId="1AFCED5E" w:rsidR="00D53AA7" w:rsidRDefault="00D53AA7" w:rsidP="00D53AA7">
            <w:pPr>
              <w:rPr>
                <w:i/>
                <w:iCs/>
                <w:color w:val="000000" w:themeColor="text1"/>
                <w:sz w:val="22"/>
                <w:szCs w:val="22"/>
              </w:rPr>
            </w:pPr>
            <w:r>
              <w:rPr>
                <w:b/>
                <w:bCs/>
                <w:i/>
                <w:iCs/>
                <w:color w:val="000000" w:themeColor="text1"/>
                <w:sz w:val="22"/>
                <w:szCs w:val="22"/>
              </w:rPr>
              <w:t>Rida</w:t>
            </w:r>
            <w:r w:rsidRPr="00B56AD8">
              <w:rPr>
                <w:i/>
                <w:iCs/>
                <w:color w:val="000000" w:themeColor="text1"/>
                <w:sz w:val="22"/>
                <w:szCs w:val="22"/>
              </w:rPr>
              <w:t xml:space="preserve">(įrašyti) </w:t>
            </w:r>
            <w:r>
              <w:rPr>
                <w:b/>
                <w:bCs/>
                <w:i/>
                <w:iCs/>
                <w:color w:val="000000" w:themeColor="text1"/>
                <w:sz w:val="22"/>
                <w:szCs w:val="22"/>
              </w:rPr>
              <w:t xml:space="preserve"> </w:t>
            </w:r>
            <w:r w:rsidRPr="00B56AD8">
              <w:rPr>
                <w:i/>
                <w:iCs/>
                <w:color w:val="000000" w:themeColor="text1"/>
                <w:sz w:val="22"/>
                <w:szCs w:val="22"/>
                <w:highlight w:val="lightGray"/>
              </w:rPr>
              <w:t>______</w:t>
            </w:r>
            <w:r>
              <w:rPr>
                <w:i/>
                <w:iCs/>
                <w:color w:val="000000" w:themeColor="text1"/>
                <w:sz w:val="22"/>
                <w:szCs w:val="22"/>
              </w:rPr>
              <w:t xml:space="preserve">km  </w:t>
            </w:r>
          </w:p>
          <w:p w14:paraId="2403628B" w14:textId="1A6C1061" w:rsidR="00D53AA7" w:rsidRPr="003A7026" w:rsidRDefault="00D53AA7" w:rsidP="00D53AA7">
            <w:pPr>
              <w:rPr>
                <w:sz w:val="22"/>
                <w:szCs w:val="22"/>
                <w:shd w:val="clear" w:color="auto" w:fill="D9D9D9" w:themeFill="background1" w:themeFillShade="D9"/>
              </w:rPr>
            </w:pPr>
            <w:r>
              <w:rPr>
                <w:i/>
                <w:iCs/>
                <w:sz w:val="22"/>
                <w:szCs w:val="22"/>
              </w:rPr>
              <w:t>Įrodymui p</w:t>
            </w:r>
            <w:r w:rsidRPr="00B56AD8">
              <w:rPr>
                <w:i/>
                <w:iCs/>
                <w:sz w:val="22"/>
                <w:szCs w:val="22"/>
              </w:rPr>
              <w:t>ateikto dokumento pavadinimas -</w:t>
            </w:r>
            <w:r w:rsidRPr="00B56AD8">
              <w:rPr>
                <w:i/>
                <w:iCs/>
                <w:sz w:val="22"/>
                <w:szCs w:val="22"/>
                <w:highlight w:val="lightGray"/>
              </w:rPr>
              <w:t xml:space="preserve"> ___ </w:t>
            </w:r>
            <w:r w:rsidRPr="00B56AD8">
              <w:rPr>
                <w:i/>
                <w:iCs/>
                <w:sz w:val="22"/>
                <w:szCs w:val="22"/>
              </w:rPr>
              <w:t>ir psl. Nr</w:t>
            </w:r>
            <w:r w:rsidRPr="00B56AD8">
              <w:rPr>
                <w:i/>
                <w:iCs/>
                <w:sz w:val="22"/>
                <w:szCs w:val="22"/>
                <w:highlight w:val="lightGray"/>
              </w:rPr>
              <w:t>. ___</w:t>
            </w:r>
            <w:r w:rsidRPr="00B56AD8">
              <w:rPr>
                <w:sz w:val="22"/>
                <w:szCs w:val="22"/>
              </w:rPr>
              <w:t xml:space="preserve">arba </w:t>
            </w:r>
            <w:r w:rsidRPr="00B56AD8">
              <w:rPr>
                <w:i/>
                <w:iCs/>
                <w:sz w:val="22"/>
                <w:szCs w:val="22"/>
              </w:rPr>
              <w:t xml:space="preserve">nuoroda - </w:t>
            </w:r>
            <w:r w:rsidRPr="00B56AD8">
              <w:rPr>
                <w:i/>
                <w:iCs/>
                <w:sz w:val="22"/>
                <w:szCs w:val="22"/>
                <w:highlight w:val="lightGray"/>
              </w:rPr>
              <w:t>_____</w:t>
            </w:r>
            <w:r w:rsidRPr="00B56AD8">
              <w:rPr>
                <w:i/>
                <w:iCs/>
                <w:sz w:val="22"/>
                <w:szCs w:val="22"/>
              </w:rPr>
              <w:t>.</w:t>
            </w:r>
          </w:p>
        </w:tc>
      </w:tr>
      <w:tr w:rsidR="00D53AA7" w:rsidRPr="003A7026" w14:paraId="2B3E9F26" w14:textId="77777777" w:rsidTr="00EC1F31">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76ED3E0C" w14:textId="77777777" w:rsidR="00D53AA7" w:rsidRPr="003A7026" w:rsidRDefault="00D53AA7">
            <w:pPr>
              <w:numPr>
                <w:ilvl w:val="0"/>
                <w:numId w:val="8"/>
              </w:numPr>
              <w:suppressAutoHyphens/>
              <w:ind w:left="0" w:firstLine="0"/>
              <w:rPr>
                <w:sz w:val="23"/>
                <w:szCs w:val="23"/>
                <w:lang w:eastAsia="en-US"/>
              </w:rPr>
            </w:pPr>
          </w:p>
        </w:tc>
        <w:tc>
          <w:tcPr>
            <w:tcW w:w="938" w:type="pct"/>
            <w:tcBorders>
              <w:top w:val="single" w:sz="4" w:space="0" w:color="auto"/>
              <w:left w:val="nil"/>
              <w:bottom w:val="single" w:sz="4" w:space="0" w:color="auto"/>
              <w:right w:val="single" w:sz="4" w:space="0" w:color="000000"/>
            </w:tcBorders>
            <w:vAlign w:val="center"/>
          </w:tcPr>
          <w:p w14:paraId="067242FB" w14:textId="77777777" w:rsidR="00D53AA7" w:rsidRPr="003A7026" w:rsidRDefault="00D53AA7" w:rsidP="00D53AA7">
            <w:pPr>
              <w:rPr>
                <w:sz w:val="22"/>
                <w:szCs w:val="22"/>
                <w:lang w:eastAsia="en-US"/>
              </w:rPr>
            </w:pPr>
            <w:r w:rsidRPr="000B110B">
              <w:rPr>
                <w:sz w:val="22"/>
                <w:szCs w:val="22"/>
                <w:lang w:eastAsia="en-US"/>
              </w:rPr>
              <w:t>Konstrukcija</w:t>
            </w:r>
          </w:p>
        </w:tc>
        <w:tc>
          <w:tcPr>
            <w:tcW w:w="2450" w:type="pct"/>
            <w:tcBorders>
              <w:top w:val="single" w:sz="4" w:space="0" w:color="auto"/>
              <w:left w:val="nil"/>
              <w:bottom w:val="single" w:sz="4" w:space="0" w:color="auto"/>
              <w:right w:val="single" w:sz="4" w:space="0" w:color="000000"/>
            </w:tcBorders>
            <w:vAlign w:val="center"/>
          </w:tcPr>
          <w:p w14:paraId="68804AF5" w14:textId="526C4729" w:rsidR="00D53AA7" w:rsidRPr="003A7026" w:rsidRDefault="00D53AA7" w:rsidP="00D53AA7">
            <w:pPr>
              <w:tabs>
                <w:tab w:val="left" w:pos="14"/>
              </w:tabs>
              <w:jc w:val="both"/>
              <w:rPr>
                <w:sz w:val="22"/>
                <w:szCs w:val="22"/>
                <w:lang w:eastAsia="en-US"/>
              </w:rPr>
            </w:pPr>
            <w:r w:rsidRPr="003A7026">
              <w:rPr>
                <w:sz w:val="22"/>
                <w:szCs w:val="22"/>
                <w:lang w:eastAsia="en-US"/>
              </w:rPr>
              <w:t>Šlavimo</w:t>
            </w:r>
            <w:r>
              <w:rPr>
                <w:sz w:val="22"/>
                <w:szCs w:val="22"/>
                <w:lang w:eastAsia="en-US"/>
              </w:rPr>
              <w:t>/surinkimo</w:t>
            </w:r>
            <w:r w:rsidRPr="003A7026">
              <w:rPr>
                <w:sz w:val="22"/>
                <w:szCs w:val="22"/>
                <w:lang w:eastAsia="en-US"/>
              </w:rPr>
              <w:t xml:space="preserve"> įranga - montuojama ant krovininio automobilio važiuoklės</w:t>
            </w:r>
            <w:r>
              <w:rPr>
                <w:sz w:val="22"/>
                <w:szCs w:val="22"/>
                <w:lang w:eastAsia="en-US"/>
              </w:rPr>
              <w:t>.</w:t>
            </w:r>
            <w:r w:rsidRPr="003A7026">
              <w:rPr>
                <w:sz w:val="22"/>
                <w:szCs w:val="22"/>
                <w:lang w:eastAsia="en-US"/>
              </w:rPr>
              <w:t xml:space="preserve"> Nuo paviršių šalinami produktai šepečiais nukreipiami link įsiurbimo </w:t>
            </w:r>
            <w:r w:rsidRPr="00637C63">
              <w:rPr>
                <w:sz w:val="22"/>
                <w:szCs w:val="22"/>
                <w:lang w:eastAsia="en-US"/>
              </w:rPr>
              <w:t>kolektoriaus, kuriuo</w:t>
            </w:r>
            <w:r w:rsidRPr="003A7026">
              <w:rPr>
                <w:sz w:val="22"/>
                <w:szCs w:val="22"/>
                <w:lang w:eastAsia="en-US"/>
              </w:rPr>
              <w:t xml:space="preserve"> šalinami produktai įsiurbiami į sąšlavų bunkerį.</w:t>
            </w:r>
          </w:p>
          <w:p w14:paraId="1CC8868D" w14:textId="6FBDE032" w:rsidR="00D53AA7" w:rsidRPr="003A7026" w:rsidRDefault="00D53AA7" w:rsidP="00D53AA7">
            <w:pPr>
              <w:tabs>
                <w:tab w:val="left" w:pos="14"/>
              </w:tabs>
              <w:jc w:val="both"/>
              <w:rPr>
                <w:sz w:val="22"/>
                <w:szCs w:val="22"/>
                <w:lang w:eastAsia="en-US"/>
              </w:rPr>
            </w:pPr>
            <w:r w:rsidRPr="003A7026">
              <w:rPr>
                <w:sz w:val="22"/>
                <w:szCs w:val="22"/>
                <w:lang w:eastAsia="en-US"/>
              </w:rPr>
              <w:t xml:space="preserve"> Dulkėtumui mažinti, komplektuojama drėkinimo įranga.</w:t>
            </w:r>
          </w:p>
        </w:tc>
        <w:tc>
          <w:tcPr>
            <w:tcW w:w="1257" w:type="pct"/>
            <w:tcBorders>
              <w:top w:val="single" w:sz="4" w:space="0" w:color="auto"/>
              <w:left w:val="nil"/>
              <w:bottom w:val="single" w:sz="4" w:space="0" w:color="auto"/>
              <w:right w:val="single" w:sz="4" w:space="0" w:color="000000"/>
            </w:tcBorders>
            <w:vAlign w:val="center"/>
          </w:tcPr>
          <w:p w14:paraId="53DE9821" w14:textId="77777777" w:rsidR="00D53AA7" w:rsidRPr="003A7026" w:rsidRDefault="00D53AA7" w:rsidP="00D53AA7">
            <w:pPr>
              <w:rPr>
                <w:i/>
                <w:iCs/>
                <w:sz w:val="22"/>
                <w:szCs w:val="22"/>
              </w:rPr>
            </w:pPr>
            <w:r w:rsidRPr="003A7026">
              <w:rPr>
                <w:sz w:val="22"/>
                <w:szCs w:val="22"/>
                <w:shd w:val="clear" w:color="auto" w:fill="D9D9D9" w:themeFill="background1" w:themeFillShade="D9"/>
              </w:rPr>
              <w:t>Taip/Ne</w:t>
            </w:r>
            <w:r w:rsidRPr="003A7026">
              <w:rPr>
                <w:sz w:val="22"/>
                <w:szCs w:val="22"/>
              </w:rPr>
              <w:t xml:space="preserve"> </w:t>
            </w:r>
            <w:r w:rsidRPr="003A7026">
              <w:rPr>
                <w:i/>
                <w:iCs/>
                <w:sz w:val="22"/>
                <w:szCs w:val="22"/>
              </w:rPr>
              <w:t xml:space="preserve">(nereikalingą išbraukti) </w:t>
            </w:r>
          </w:p>
          <w:p w14:paraId="1D7EF9B7" w14:textId="27EC2143" w:rsidR="00D53AA7" w:rsidRPr="003A7026" w:rsidRDefault="00D53AA7" w:rsidP="00D53AA7">
            <w:pPr>
              <w:tabs>
                <w:tab w:val="left" w:pos="14"/>
              </w:tabs>
              <w:jc w:val="both"/>
              <w:rPr>
                <w:sz w:val="23"/>
                <w:szCs w:val="23"/>
                <w:lang w:eastAsia="en-US"/>
              </w:rPr>
            </w:pPr>
            <w:r>
              <w:rPr>
                <w:i/>
                <w:iCs/>
                <w:sz w:val="22"/>
                <w:szCs w:val="22"/>
              </w:rPr>
              <w:t>Įrodymui p</w:t>
            </w:r>
            <w:r w:rsidRPr="00B56AD8">
              <w:rPr>
                <w:i/>
                <w:iCs/>
                <w:sz w:val="22"/>
                <w:szCs w:val="22"/>
              </w:rPr>
              <w:t>ateikto dokumento pavadinimas -</w:t>
            </w:r>
            <w:r w:rsidRPr="00B56AD8">
              <w:rPr>
                <w:i/>
                <w:iCs/>
                <w:sz w:val="22"/>
                <w:szCs w:val="22"/>
                <w:highlight w:val="lightGray"/>
              </w:rPr>
              <w:t xml:space="preserve"> ___ </w:t>
            </w:r>
            <w:r w:rsidRPr="00B56AD8">
              <w:rPr>
                <w:i/>
                <w:iCs/>
                <w:sz w:val="22"/>
                <w:szCs w:val="22"/>
              </w:rPr>
              <w:t>ir psl. Nr</w:t>
            </w:r>
            <w:r w:rsidRPr="00B56AD8">
              <w:rPr>
                <w:i/>
                <w:iCs/>
                <w:sz w:val="22"/>
                <w:szCs w:val="22"/>
                <w:highlight w:val="lightGray"/>
              </w:rPr>
              <w:t>. ___</w:t>
            </w:r>
            <w:r w:rsidRPr="00B56AD8">
              <w:rPr>
                <w:sz w:val="22"/>
                <w:szCs w:val="22"/>
              </w:rPr>
              <w:t xml:space="preserve">arba </w:t>
            </w:r>
            <w:r w:rsidRPr="00B56AD8">
              <w:rPr>
                <w:i/>
                <w:iCs/>
                <w:sz w:val="22"/>
                <w:szCs w:val="22"/>
              </w:rPr>
              <w:t xml:space="preserve">nuoroda - </w:t>
            </w:r>
            <w:r w:rsidRPr="00B56AD8">
              <w:rPr>
                <w:i/>
                <w:iCs/>
                <w:sz w:val="22"/>
                <w:szCs w:val="22"/>
                <w:highlight w:val="lightGray"/>
              </w:rPr>
              <w:t>_____</w:t>
            </w:r>
            <w:r w:rsidRPr="00B56AD8">
              <w:rPr>
                <w:i/>
                <w:iCs/>
                <w:sz w:val="22"/>
                <w:szCs w:val="22"/>
              </w:rPr>
              <w:t>.</w:t>
            </w:r>
          </w:p>
        </w:tc>
      </w:tr>
      <w:tr w:rsidR="00637C63" w:rsidRPr="003A7026" w14:paraId="4045B92E" w14:textId="77777777" w:rsidTr="002169D3">
        <w:trPr>
          <w:trHeight w:val="170"/>
        </w:trPr>
        <w:tc>
          <w:tcPr>
            <w:tcW w:w="355" w:type="pct"/>
            <w:tcBorders>
              <w:top w:val="nil"/>
              <w:left w:val="single" w:sz="4" w:space="0" w:color="auto"/>
              <w:bottom w:val="single" w:sz="4" w:space="0" w:color="auto"/>
              <w:right w:val="single" w:sz="4" w:space="0" w:color="auto"/>
            </w:tcBorders>
            <w:noWrap/>
            <w:vAlign w:val="center"/>
          </w:tcPr>
          <w:p w14:paraId="1C6C3B17" w14:textId="77777777" w:rsidR="00637C63" w:rsidRPr="003A7026" w:rsidRDefault="00637C63" w:rsidP="00637C63">
            <w:pPr>
              <w:numPr>
                <w:ilvl w:val="0"/>
                <w:numId w:val="8"/>
              </w:numPr>
              <w:suppressAutoHyphens/>
              <w:ind w:left="0" w:firstLine="0"/>
              <w:rPr>
                <w:sz w:val="23"/>
                <w:szCs w:val="23"/>
                <w:lang w:eastAsia="en-US"/>
              </w:rPr>
            </w:pPr>
          </w:p>
        </w:tc>
        <w:tc>
          <w:tcPr>
            <w:tcW w:w="938" w:type="pct"/>
            <w:tcBorders>
              <w:top w:val="single" w:sz="4" w:space="0" w:color="auto"/>
              <w:left w:val="nil"/>
              <w:bottom w:val="single" w:sz="4" w:space="0" w:color="auto"/>
              <w:right w:val="single" w:sz="4" w:space="0" w:color="000000"/>
            </w:tcBorders>
            <w:vAlign w:val="center"/>
          </w:tcPr>
          <w:p w14:paraId="7F23A35D" w14:textId="10728D4F" w:rsidR="00637C63" w:rsidRPr="000B110B" w:rsidRDefault="00637C63" w:rsidP="00637C63">
            <w:pPr>
              <w:rPr>
                <w:sz w:val="22"/>
                <w:szCs w:val="22"/>
                <w:lang w:eastAsia="en-US"/>
              </w:rPr>
            </w:pPr>
            <w:r w:rsidRPr="000B110B">
              <w:rPr>
                <w:sz w:val="22"/>
                <w:szCs w:val="22"/>
                <w:lang w:eastAsia="en-US"/>
              </w:rPr>
              <w:t>Transporto priemonės bendroji masė</w:t>
            </w:r>
          </w:p>
        </w:tc>
        <w:tc>
          <w:tcPr>
            <w:tcW w:w="2450" w:type="pct"/>
            <w:tcBorders>
              <w:top w:val="single" w:sz="4" w:space="0" w:color="auto"/>
              <w:left w:val="nil"/>
              <w:bottom w:val="single" w:sz="4" w:space="0" w:color="auto"/>
              <w:right w:val="single" w:sz="4" w:space="0" w:color="000000"/>
            </w:tcBorders>
            <w:vAlign w:val="center"/>
          </w:tcPr>
          <w:p w14:paraId="15A3D5FC" w14:textId="2EC69BA1" w:rsidR="00637C63" w:rsidRDefault="00637C63" w:rsidP="00637C63">
            <w:pPr>
              <w:jc w:val="both"/>
              <w:rPr>
                <w:sz w:val="22"/>
                <w:szCs w:val="22"/>
                <w:lang w:eastAsia="en-US"/>
              </w:rPr>
            </w:pPr>
            <w:r w:rsidRPr="00621DB5">
              <w:rPr>
                <w:sz w:val="22"/>
                <w:szCs w:val="22"/>
                <w:lang w:eastAsia="en-US"/>
              </w:rPr>
              <w:t xml:space="preserve">Didžiausia techniškai leidžiama transporto priemonės </w:t>
            </w:r>
            <w:r>
              <w:rPr>
                <w:sz w:val="22"/>
                <w:szCs w:val="22"/>
                <w:lang w:eastAsia="en-US"/>
              </w:rPr>
              <w:t xml:space="preserve">bendroji </w:t>
            </w:r>
            <w:r w:rsidRPr="00621DB5">
              <w:rPr>
                <w:sz w:val="22"/>
                <w:szCs w:val="22"/>
                <w:lang w:eastAsia="en-US"/>
              </w:rPr>
              <w:t xml:space="preserve">masė ne mažiau kaip </w:t>
            </w:r>
            <w:r w:rsidR="000B110B">
              <w:rPr>
                <w:sz w:val="22"/>
                <w:szCs w:val="22"/>
                <w:lang w:eastAsia="en-US"/>
              </w:rPr>
              <w:t>2 8</w:t>
            </w:r>
            <w:r w:rsidRPr="00621DB5">
              <w:rPr>
                <w:sz w:val="22"/>
                <w:szCs w:val="22"/>
                <w:lang w:eastAsia="en-US"/>
              </w:rPr>
              <w:t>00 kg, bet ne daugiau  6 000 kg</w:t>
            </w:r>
            <w:r>
              <w:rPr>
                <w:sz w:val="22"/>
                <w:szCs w:val="22"/>
                <w:lang w:eastAsia="en-US"/>
              </w:rPr>
              <w:t>.</w:t>
            </w:r>
          </w:p>
          <w:p w14:paraId="4954E68F" w14:textId="77777777" w:rsidR="00637C63" w:rsidRPr="00621DB5" w:rsidRDefault="00637C63" w:rsidP="00637C63">
            <w:pPr>
              <w:jc w:val="both"/>
              <w:rPr>
                <w:sz w:val="22"/>
                <w:szCs w:val="22"/>
                <w:lang w:eastAsia="en-US"/>
              </w:rPr>
            </w:pPr>
            <w:r w:rsidRPr="00621DB5">
              <w:rPr>
                <w:sz w:val="22"/>
                <w:szCs w:val="22"/>
                <w:highlight w:val="lightGray"/>
                <w:lang w:eastAsia="en-US"/>
              </w:rPr>
              <w:t>Prioritetas teikiamas didesnei transporto priemonės bendrajai masei.</w:t>
            </w:r>
          </w:p>
          <w:p w14:paraId="591DD6C3" w14:textId="77777777" w:rsidR="00637C63" w:rsidRPr="003A7026" w:rsidRDefault="00637C63" w:rsidP="00637C63">
            <w:pPr>
              <w:jc w:val="both"/>
              <w:rPr>
                <w:sz w:val="22"/>
                <w:szCs w:val="22"/>
                <w:lang w:eastAsia="en-US"/>
              </w:rPr>
            </w:pPr>
            <w:r w:rsidRPr="00D53AA7">
              <w:rPr>
                <w:sz w:val="22"/>
                <w:szCs w:val="22"/>
                <w:highlight w:val="yellow"/>
                <w:lang w:eastAsia="en-US"/>
              </w:rPr>
              <w:t xml:space="preserve"> </w:t>
            </w:r>
          </w:p>
          <w:p w14:paraId="153F27F7" w14:textId="0FF29354" w:rsidR="00637C63" w:rsidRPr="003A7026" w:rsidRDefault="00637C63" w:rsidP="00637C63">
            <w:pPr>
              <w:rPr>
                <w:sz w:val="22"/>
                <w:szCs w:val="22"/>
                <w:lang w:eastAsia="en-US"/>
              </w:rPr>
            </w:pPr>
          </w:p>
        </w:tc>
        <w:tc>
          <w:tcPr>
            <w:tcW w:w="1257" w:type="pct"/>
            <w:tcBorders>
              <w:top w:val="single" w:sz="4" w:space="0" w:color="auto"/>
              <w:left w:val="nil"/>
              <w:bottom w:val="single" w:sz="4" w:space="0" w:color="auto"/>
              <w:right w:val="single" w:sz="4" w:space="0" w:color="000000"/>
            </w:tcBorders>
          </w:tcPr>
          <w:p w14:paraId="5967C331" w14:textId="77777777" w:rsidR="000B110B" w:rsidRDefault="00637C63" w:rsidP="000B110B">
            <w:pPr>
              <w:tabs>
                <w:tab w:val="left" w:pos="14"/>
              </w:tabs>
              <w:spacing w:line="276" w:lineRule="auto"/>
              <w:jc w:val="both"/>
              <w:rPr>
                <w:i/>
                <w:iCs/>
                <w:sz w:val="22"/>
                <w:szCs w:val="22"/>
                <w:shd w:val="clear" w:color="auto" w:fill="FFFFFF"/>
                <w:lang w:eastAsia="ar-SA"/>
              </w:rPr>
            </w:pPr>
            <w:r w:rsidRPr="003A7026">
              <w:rPr>
                <w:b/>
                <w:bCs/>
                <w:i/>
                <w:iCs/>
                <w:sz w:val="22"/>
                <w:szCs w:val="22"/>
                <w:lang w:eastAsia="ar-SA"/>
              </w:rPr>
              <w:t>Siūlomas parametras</w:t>
            </w:r>
            <w:r w:rsidRPr="003A7026">
              <w:rPr>
                <w:i/>
                <w:iCs/>
                <w:sz w:val="22"/>
                <w:szCs w:val="22"/>
                <w:lang w:eastAsia="ar-SA"/>
              </w:rPr>
              <w:t xml:space="preserve">  </w:t>
            </w:r>
            <w:r w:rsidRPr="003A7026">
              <w:rPr>
                <w:i/>
                <w:iCs/>
                <w:sz w:val="22"/>
                <w:szCs w:val="22"/>
                <w:shd w:val="clear" w:color="auto" w:fill="C0C0C0"/>
                <w:lang w:eastAsia="ar-SA"/>
              </w:rPr>
              <w:t xml:space="preserve">____ </w:t>
            </w:r>
            <w:r w:rsidRPr="003A7026">
              <w:rPr>
                <w:i/>
                <w:iCs/>
                <w:sz w:val="22"/>
                <w:szCs w:val="22"/>
                <w:lang w:eastAsia="ar-SA"/>
              </w:rPr>
              <w:t>kg</w:t>
            </w:r>
            <w:r w:rsidRPr="003A7026">
              <w:rPr>
                <w:i/>
                <w:iCs/>
                <w:sz w:val="22"/>
                <w:szCs w:val="22"/>
                <w:shd w:val="clear" w:color="auto" w:fill="C0C0C0"/>
                <w:lang w:eastAsia="ar-SA"/>
              </w:rPr>
              <w:t xml:space="preserve">  </w:t>
            </w:r>
            <w:r w:rsidRPr="003A7026">
              <w:rPr>
                <w:i/>
                <w:iCs/>
                <w:sz w:val="22"/>
                <w:szCs w:val="22"/>
                <w:shd w:val="clear" w:color="auto" w:fill="FFFFFF"/>
                <w:lang w:eastAsia="ar-SA"/>
              </w:rPr>
              <w:t xml:space="preserve"> </w:t>
            </w:r>
          </w:p>
          <w:p w14:paraId="45895319" w14:textId="2307A876" w:rsidR="00637C63" w:rsidRPr="000B110B" w:rsidRDefault="00637C63" w:rsidP="000B110B">
            <w:pPr>
              <w:tabs>
                <w:tab w:val="left" w:pos="14"/>
              </w:tabs>
              <w:spacing w:line="276" w:lineRule="auto"/>
              <w:jc w:val="both"/>
              <w:rPr>
                <w:i/>
                <w:iCs/>
                <w:sz w:val="22"/>
                <w:szCs w:val="22"/>
                <w:shd w:val="clear" w:color="auto" w:fill="FFFFFF"/>
                <w:lang w:eastAsia="ar-SA"/>
              </w:rPr>
            </w:pPr>
            <w:r>
              <w:rPr>
                <w:i/>
                <w:iCs/>
                <w:sz w:val="22"/>
                <w:szCs w:val="22"/>
              </w:rPr>
              <w:t>Įrodymui</w:t>
            </w:r>
            <w:r w:rsidR="000B110B">
              <w:rPr>
                <w:i/>
                <w:iCs/>
                <w:sz w:val="22"/>
                <w:szCs w:val="22"/>
              </w:rPr>
              <w:t xml:space="preserve"> </w:t>
            </w:r>
            <w:r>
              <w:rPr>
                <w:i/>
                <w:iCs/>
                <w:sz w:val="22"/>
                <w:szCs w:val="22"/>
              </w:rPr>
              <w:t>p</w:t>
            </w:r>
            <w:r w:rsidRPr="00B56AD8">
              <w:rPr>
                <w:i/>
                <w:iCs/>
                <w:sz w:val="22"/>
                <w:szCs w:val="22"/>
              </w:rPr>
              <w:t>ateikto dokumento pavadinimas -</w:t>
            </w:r>
            <w:r w:rsidRPr="00B56AD8">
              <w:rPr>
                <w:i/>
                <w:iCs/>
                <w:sz w:val="22"/>
                <w:szCs w:val="22"/>
                <w:highlight w:val="lightGray"/>
              </w:rPr>
              <w:t xml:space="preserve"> ___ </w:t>
            </w:r>
            <w:r w:rsidRPr="00B56AD8">
              <w:rPr>
                <w:i/>
                <w:iCs/>
                <w:sz w:val="22"/>
                <w:szCs w:val="22"/>
              </w:rPr>
              <w:t>ir psl. Nr</w:t>
            </w:r>
            <w:r w:rsidRPr="00B56AD8">
              <w:rPr>
                <w:i/>
                <w:iCs/>
                <w:sz w:val="22"/>
                <w:szCs w:val="22"/>
                <w:highlight w:val="lightGray"/>
              </w:rPr>
              <w:t>. ___</w:t>
            </w:r>
            <w:r w:rsidRPr="00B56AD8">
              <w:rPr>
                <w:sz w:val="22"/>
                <w:szCs w:val="22"/>
              </w:rPr>
              <w:t xml:space="preserve">arba </w:t>
            </w:r>
            <w:r w:rsidRPr="00B56AD8">
              <w:rPr>
                <w:i/>
                <w:iCs/>
                <w:sz w:val="22"/>
                <w:szCs w:val="22"/>
              </w:rPr>
              <w:t xml:space="preserve">nuoroda - </w:t>
            </w:r>
            <w:r w:rsidRPr="00B56AD8">
              <w:rPr>
                <w:i/>
                <w:iCs/>
                <w:sz w:val="22"/>
                <w:szCs w:val="22"/>
                <w:highlight w:val="lightGray"/>
              </w:rPr>
              <w:t>_____</w:t>
            </w:r>
            <w:r w:rsidRPr="00B56AD8">
              <w:rPr>
                <w:i/>
                <w:iCs/>
                <w:sz w:val="22"/>
                <w:szCs w:val="22"/>
              </w:rPr>
              <w:t>.</w:t>
            </w:r>
          </w:p>
        </w:tc>
      </w:tr>
      <w:tr w:rsidR="00637C63" w:rsidRPr="003A7026" w14:paraId="1EE2F865" w14:textId="77777777" w:rsidTr="002169D3">
        <w:trPr>
          <w:trHeight w:val="170"/>
        </w:trPr>
        <w:tc>
          <w:tcPr>
            <w:tcW w:w="355" w:type="pct"/>
            <w:tcBorders>
              <w:top w:val="nil"/>
              <w:left w:val="single" w:sz="4" w:space="0" w:color="auto"/>
              <w:bottom w:val="single" w:sz="4" w:space="0" w:color="auto"/>
              <w:right w:val="single" w:sz="4" w:space="0" w:color="auto"/>
            </w:tcBorders>
            <w:noWrap/>
            <w:vAlign w:val="center"/>
          </w:tcPr>
          <w:p w14:paraId="4DDDDE0C" w14:textId="77777777" w:rsidR="00637C63" w:rsidRPr="00621DB5" w:rsidRDefault="00637C63" w:rsidP="00637C63">
            <w:pPr>
              <w:numPr>
                <w:ilvl w:val="0"/>
                <w:numId w:val="8"/>
              </w:numPr>
              <w:suppressAutoHyphens/>
              <w:ind w:left="0" w:firstLine="0"/>
              <w:rPr>
                <w:sz w:val="23"/>
                <w:szCs w:val="23"/>
                <w:lang w:eastAsia="en-US"/>
              </w:rPr>
            </w:pPr>
          </w:p>
        </w:tc>
        <w:tc>
          <w:tcPr>
            <w:tcW w:w="938" w:type="pct"/>
            <w:tcBorders>
              <w:top w:val="single" w:sz="4" w:space="0" w:color="auto"/>
              <w:left w:val="nil"/>
              <w:bottom w:val="single" w:sz="4" w:space="0" w:color="auto"/>
              <w:right w:val="single" w:sz="4" w:space="0" w:color="auto"/>
            </w:tcBorders>
          </w:tcPr>
          <w:p w14:paraId="539C3F03" w14:textId="3B264B2F" w:rsidR="00637C63" w:rsidRPr="000B110B" w:rsidRDefault="00637C63" w:rsidP="00637C63">
            <w:pPr>
              <w:rPr>
                <w:sz w:val="22"/>
                <w:szCs w:val="22"/>
                <w:lang w:eastAsia="en-US"/>
              </w:rPr>
            </w:pPr>
            <w:r w:rsidRPr="000B110B">
              <w:rPr>
                <w:sz w:val="22"/>
                <w:szCs w:val="22"/>
                <w:lang w:eastAsia="ar-SA"/>
              </w:rPr>
              <w:t>Atitiktis KET</w:t>
            </w:r>
          </w:p>
        </w:tc>
        <w:tc>
          <w:tcPr>
            <w:tcW w:w="2450" w:type="pct"/>
            <w:tcBorders>
              <w:top w:val="single" w:sz="4" w:space="0" w:color="auto"/>
              <w:left w:val="single" w:sz="4" w:space="0" w:color="auto"/>
              <w:bottom w:val="single" w:sz="4" w:space="0" w:color="auto"/>
              <w:right w:val="single" w:sz="4" w:space="0" w:color="auto"/>
            </w:tcBorders>
          </w:tcPr>
          <w:p w14:paraId="471F0E69" w14:textId="77777777" w:rsidR="00637C63" w:rsidRPr="003A7026" w:rsidRDefault="00637C63" w:rsidP="00637C63">
            <w:pPr>
              <w:autoSpaceDN w:val="0"/>
              <w:jc w:val="both"/>
              <w:rPr>
                <w:sz w:val="22"/>
                <w:szCs w:val="22"/>
                <w:lang w:eastAsia="ar-SA"/>
              </w:rPr>
            </w:pPr>
            <w:r w:rsidRPr="003A7026">
              <w:rPr>
                <w:sz w:val="22"/>
                <w:szCs w:val="22"/>
                <w:lang w:eastAsia="ar-SA"/>
              </w:rPr>
              <w:t xml:space="preserve">Krovininis automobilis turi būti parengtas pagal KET reikalavimus darbui gatvėse, kur eismas vyksta dešine puse, ir tamsiu paros metu: </w:t>
            </w:r>
          </w:p>
          <w:p w14:paraId="68723B28" w14:textId="0D789ECD" w:rsidR="00637C63" w:rsidRPr="003A7026" w:rsidRDefault="00637C63" w:rsidP="00637C63">
            <w:pPr>
              <w:rPr>
                <w:sz w:val="22"/>
                <w:szCs w:val="22"/>
                <w:lang w:eastAsia="en-US"/>
              </w:rPr>
            </w:pPr>
            <w:r w:rsidRPr="003A7026">
              <w:rPr>
                <w:sz w:val="22"/>
                <w:szCs w:val="22"/>
                <w:lang w:eastAsia="ar-SA"/>
              </w:rPr>
              <w:t xml:space="preserve">trumpos, ilgos šviesos, gabaritiniai, posūkių, stop žibintai, įspėjamieji oranžiniai žibintai </w:t>
            </w:r>
            <w:r>
              <w:rPr>
                <w:sz w:val="22"/>
                <w:szCs w:val="22"/>
                <w:lang w:eastAsia="ar-SA"/>
              </w:rPr>
              <w:t>aukščiausioje įrangos vietoje,</w:t>
            </w:r>
            <w:r w:rsidRPr="003A7026">
              <w:rPr>
                <w:sz w:val="22"/>
                <w:szCs w:val="22"/>
                <w:lang w:eastAsia="ar-SA"/>
              </w:rPr>
              <w:t xml:space="preserve"> valstybinio numerio ženklų tvirtinimo vieta, o galinėje dalyje - su apšvietimu, gamintojo numatyti darbiniai žibintai. </w:t>
            </w:r>
          </w:p>
        </w:tc>
        <w:tc>
          <w:tcPr>
            <w:tcW w:w="1257" w:type="pct"/>
            <w:tcBorders>
              <w:top w:val="single" w:sz="4" w:space="0" w:color="auto"/>
              <w:left w:val="single" w:sz="4" w:space="0" w:color="auto"/>
              <w:bottom w:val="single" w:sz="4" w:space="0" w:color="auto"/>
              <w:right w:val="single" w:sz="4" w:space="0" w:color="auto"/>
            </w:tcBorders>
          </w:tcPr>
          <w:p w14:paraId="6770CAFA" w14:textId="77777777" w:rsidR="00637C63" w:rsidRPr="003A7026" w:rsidRDefault="00637C63" w:rsidP="00637C63">
            <w:pPr>
              <w:autoSpaceDN w:val="0"/>
              <w:rPr>
                <w:rFonts w:eastAsia="Calibri"/>
                <w:sz w:val="22"/>
                <w:szCs w:val="22"/>
                <w:lang w:eastAsia="en-US"/>
              </w:rPr>
            </w:pPr>
            <w:r w:rsidRPr="003A7026">
              <w:rPr>
                <w:sz w:val="22"/>
                <w:szCs w:val="22"/>
                <w:shd w:val="clear" w:color="auto" w:fill="C0C0C0"/>
              </w:rPr>
              <w:t xml:space="preserve">Taip/Ne </w:t>
            </w:r>
            <w:r w:rsidRPr="003A7026">
              <w:rPr>
                <w:i/>
                <w:iCs/>
                <w:sz w:val="22"/>
                <w:szCs w:val="22"/>
              </w:rPr>
              <w:t>(nereikalingą išbraukti).</w:t>
            </w:r>
          </w:p>
          <w:p w14:paraId="01546CEA" w14:textId="08A1EA7B" w:rsidR="00637C63" w:rsidRPr="00D53AA7" w:rsidRDefault="00637C63" w:rsidP="00637C63">
            <w:pPr>
              <w:tabs>
                <w:tab w:val="left" w:pos="14"/>
              </w:tabs>
              <w:spacing w:after="200" w:line="276" w:lineRule="auto"/>
              <w:jc w:val="both"/>
              <w:rPr>
                <w:i/>
                <w:iCs/>
                <w:sz w:val="22"/>
                <w:szCs w:val="22"/>
                <w:lang w:eastAsia="ar-SA"/>
              </w:rPr>
            </w:pPr>
          </w:p>
        </w:tc>
      </w:tr>
      <w:tr w:rsidR="00637C63" w:rsidRPr="003A7026" w14:paraId="0A0FCE20"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045FF4B1" w14:textId="77777777" w:rsidR="00637C63" w:rsidRPr="003A7026" w:rsidRDefault="00637C63" w:rsidP="00637C63">
            <w:pPr>
              <w:numPr>
                <w:ilvl w:val="0"/>
                <w:numId w:val="8"/>
              </w:numPr>
              <w:suppressAutoHyphens/>
              <w:ind w:left="0" w:firstLine="0"/>
              <w:rPr>
                <w:sz w:val="23"/>
                <w:szCs w:val="23"/>
                <w:lang w:eastAsia="en-US"/>
              </w:rPr>
            </w:pPr>
          </w:p>
        </w:tc>
        <w:tc>
          <w:tcPr>
            <w:tcW w:w="938" w:type="pct"/>
            <w:tcBorders>
              <w:top w:val="single" w:sz="4" w:space="0" w:color="000000"/>
              <w:left w:val="single" w:sz="4" w:space="0" w:color="000000"/>
              <w:bottom w:val="single" w:sz="4" w:space="0" w:color="000000"/>
              <w:right w:val="single" w:sz="4" w:space="0" w:color="000000"/>
            </w:tcBorders>
          </w:tcPr>
          <w:p w14:paraId="703AD98A" w14:textId="220C9C5E" w:rsidR="00637C63" w:rsidRPr="003A7026" w:rsidRDefault="00637C63" w:rsidP="00637C63">
            <w:pPr>
              <w:rPr>
                <w:sz w:val="22"/>
                <w:szCs w:val="22"/>
                <w:lang w:eastAsia="en-US"/>
              </w:rPr>
            </w:pPr>
            <w:r w:rsidRPr="000B110B">
              <w:rPr>
                <w:sz w:val="22"/>
                <w:szCs w:val="22"/>
                <w:lang w:eastAsia="ar-SA"/>
              </w:rPr>
              <w:t>KET paketas ir įrankiai</w:t>
            </w:r>
          </w:p>
        </w:tc>
        <w:tc>
          <w:tcPr>
            <w:tcW w:w="2450" w:type="pct"/>
            <w:tcBorders>
              <w:top w:val="single" w:sz="4" w:space="0" w:color="000000"/>
              <w:left w:val="single" w:sz="4" w:space="0" w:color="000000"/>
              <w:bottom w:val="single" w:sz="4" w:space="0" w:color="000000"/>
              <w:right w:val="single" w:sz="4" w:space="0" w:color="000000"/>
            </w:tcBorders>
          </w:tcPr>
          <w:p w14:paraId="6DB73A55" w14:textId="58D773F9" w:rsidR="00637C63" w:rsidRPr="003A7026" w:rsidRDefault="00637C63" w:rsidP="00637C63">
            <w:pPr>
              <w:autoSpaceDN w:val="0"/>
              <w:jc w:val="both"/>
              <w:rPr>
                <w:sz w:val="22"/>
                <w:szCs w:val="22"/>
                <w:lang w:eastAsia="ar-SA"/>
              </w:rPr>
            </w:pPr>
            <w:r w:rsidRPr="003A7026">
              <w:rPr>
                <w:sz w:val="22"/>
                <w:szCs w:val="22"/>
                <w:lang w:eastAsia="ar-SA"/>
              </w:rPr>
              <w:t xml:space="preserve">Komplektuojamas su: ne mažiau kaip </w:t>
            </w:r>
            <w:r>
              <w:rPr>
                <w:sz w:val="22"/>
                <w:szCs w:val="22"/>
                <w:lang w:eastAsia="ar-SA"/>
              </w:rPr>
              <w:t>2</w:t>
            </w:r>
            <w:r w:rsidRPr="003A7026">
              <w:rPr>
                <w:sz w:val="22"/>
                <w:szCs w:val="22"/>
                <w:lang w:eastAsia="ar-SA"/>
              </w:rPr>
              <w:t xml:space="preserve"> kg milteliniu gesintuvu, kuriam numatyta tvirtinimo vieta, avariniu sustojimo ženklu, vaistinėle, signaline liemene, būtinais įrankiais (įskaitant hidraulinį keltuvą, atitinkantį siūlomo automobilio bendrąją masę) rato keitimui ar smulkiam remontui ir kasdieniam automobilio ir/ar įrangos aptarnavimui, </w:t>
            </w:r>
            <w:r w:rsidRPr="0060306F">
              <w:rPr>
                <w:sz w:val="22"/>
                <w:szCs w:val="22"/>
                <w:lang w:eastAsia="ar-SA"/>
              </w:rPr>
              <w:t>padangų pripūtimui reikalinga žarna (ne trumpesnė kaip 10 m) su antgaliu ir manometru.</w:t>
            </w:r>
            <w:r w:rsidRPr="003A7026">
              <w:rPr>
                <w:sz w:val="22"/>
                <w:szCs w:val="22"/>
                <w:lang w:eastAsia="ar-SA"/>
              </w:rPr>
              <w:t xml:space="preserve"> </w:t>
            </w:r>
          </w:p>
        </w:tc>
        <w:tc>
          <w:tcPr>
            <w:tcW w:w="1257" w:type="pct"/>
            <w:tcBorders>
              <w:top w:val="single" w:sz="4" w:space="0" w:color="000000"/>
              <w:left w:val="single" w:sz="4" w:space="0" w:color="000000"/>
              <w:bottom w:val="single" w:sz="4" w:space="0" w:color="000000"/>
              <w:right w:val="single" w:sz="4" w:space="0" w:color="000000"/>
            </w:tcBorders>
          </w:tcPr>
          <w:p w14:paraId="5C890FA4" w14:textId="77777777" w:rsidR="00637C63" w:rsidRPr="003A7026" w:rsidRDefault="00637C63" w:rsidP="00637C63">
            <w:pPr>
              <w:autoSpaceDN w:val="0"/>
              <w:rPr>
                <w:rFonts w:eastAsia="Calibri"/>
                <w:sz w:val="22"/>
                <w:szCs w:val="22"/>
                <w:lang w:eastAsia="en-US"/>
              </w:rPr>
            </w:pPr>
            <w:r w:rsidRPr="003A7026">
              <w:rPr>
                <w:sz w:val="22"/>
                <w:szCs w:val="22"/>
                <w:shd w:val="clear" w:color="auto" w:fill="C0C0C0"/>
              </w:rPr>
              <w:t xml:space="preserve">Taip/Ne </w:t>
            </w:r>
            <w:r w:rsidRPr="003A7026">
              <w:rPr>
                <w:i/>
                <w:iCs/>
                <w:sz w:val="22"/>
                <w:szCs w:val="22"/>
              </w:rPr>
              <w:t>(nereikalingą išbraukti).</w:t>
            </w:r>
          </w:p>
          <w:p w14:paraId="74A21BC2" w14:textId="77777777" w:rsidR="00637C63" w:rsidRPr="00EC1F31" w:rsidRDefault="00637C63" w:rsidP="00637C63">
            <w:pPr>
              <w:jc w:val="both"/>
              <w:rPr>
                <w:b/>
                <w:sz w:val="22"/>
                <w:szCs w:val="22"/>
                <w:lang w:val="en-US" w:eastAsia="en-US"/>
              </w:rPr>
            </w:pPr>
          </w:p>
        </w:tc>
      </w:tr>
      <w:tr w:rsidR="00637C63" w:rsidRPr="003A7026" w14:paraId="0AC80FBE" w14:textId="77777777" w:rsidTr="00414AF0">
        <w:trPr>
          <w:trHeight w:val="170"/>
        </w:trPr>
        <w:tc>
          <w:tcPr>
            <w:tcW w:w="355" w:type="pct"/>
            <w:tcBorders>
              <w:top w:val="nil"/>
              <w:left w:val="single" w:sz="4" w:space="0" w:color="auto"/>
              <w:bottom w:val="single" w:sz="4" w:space="0" w:color="auto"/>
              <w:right w:val="single" w:sz="4" w:space="0" w:color="auto"/>
            </w:tcBorders>
            <w:noWrap/>
            <w:vAlign w:val="center"/>
          </w:tcPr>
          <w:p w14:paraId="1B6363CA" w14:textId="77777777" w:rsidR="00637C63" w:rsidRPr="003A7026" w:rsidRDefault="00637C63" w:rsidP="00637C63">
            <w:pPr>
              <w:numPr>
                <w:ilvl w:val="0"/>
                <w:numId w:val="8"/>
              </w:numPr>
              <w:suppressAutoHyphens/>
              <w:ind w:left="0" w:firstLine="0"/>
              <w:rPr>
                <w:sz w:val="23"/>
                <w:szCs w:val="23"/>
                <w:lang w:eastAsia="en-US"/>
              </w:rPr>
            </w:pPr>
          </w:p>
        </w:tc>
        <w:tc>
          <w:tcPr>
            <w:tcW w:w="938" w:type="pct"/>
            <w:tcBorders>
              <w:top w:val="single" w:sz="4" w:space="0" w:color="000000"/>
              <w:left w:val="single" w:sz="4" w:space="0" w:color="000000"/>
              <w:bottom w:val="single" w:sz="4" w:space="0" w:color="auto"/>
              <w:right w:val="single" w:sz="4" w:space="0" w:color="000000"/>
            </w:tcBorders>
            <w:vAlign w:val="center"/>
          </w:tcPr>
          <w:p w14:paraId="4EF7FEC5" w14:textId="2B564958" w:rsidR="00637C63" w:rsidRPr="003A7026" w:rsidRDefault="00637C63" w:rsidP="00637C63">
            <w:pPr>
              <w:rPr>
                <w:sz w:val="22"/>
                <w:szCs w:val="22"/>
                <w:lang w:eastAsia="en-US"/>
              </w:rPr>
            </w:pPr>
            <w:r w:rsidRPr="000B110B">
              <w:rPr>
                <w:sz w:val="22"/>
                <w:szCs w:val="22"/>
                <w:lang w:eastAsia="en-US"/>
              </w:rPr>
              <w:t>Registracija</w:t>
            </w:r>
          </w:p>
        </w:tc>
        <w:tc>
          <w:tcPr>
            <w:tcW w:w="2450" w:type="pct"/>
            <w:tcBorders>
              <w:top w:val="single" w:sz="4" w:space="0" w:color="000000"/>
              <w:left w:val="single" w:sz="4" w:space="0" w:color="000000"/>
              <w:bottom w:val="single" w:sz="4" w:space="0" w:color="auto"/>
              <w:right w:val="single" w:sz="4" w:space="0" w:color="000000"/>
            </w:tcBorders>
            <w:vAlign w:val="center"/>
          </w:tcPr>
          <w:p w14:paraId="1AF5A2DC" w14:textId="2848745C" w:rsidR="00637C63" w:rsidRPr="003A7026" w:rsidRDefault="00637C63" w:rsidP="00637C63">
            <w:pPr>
              <w:autoSpaceDN w:val="0"/>
              <w:jc w:val="both"/>
              <w:rPr>
                <w:sz w:val="22"/>
                <w:szCs w:val="22"/>
                <w:lang w:eastAsia="ar-SA"/>
              </w:rPr>
            </w:pPr>
            <w:r w:rsidRPr="003A7026">
              <w:rPr>
                <w:sz w:val="22"/>
                <w:szCs w:val="22"/>
                <w:lang w:eastAsia="en-US"/>
              </w:rPr>
              <w:t>Tiekėjas turi įregistruoti sukomplektuotą ir parengtą darbui su valymo</w:t>
            </w:r>
            <w:r w:rsidRPr="001C65A4">
              <w:rPr>
                <w:sz w:val="22"/>
                <w:szCs w:val="22"/>
                <w:lang w:eastAsia="en-US"/>
              </w:rPr>
              <w:t>-su</w:t>
            </w:r>
            <w:r>
              <w:rPr>
                <w:sz w:val="22"/>
                <w:szCs w:val="22"/>
                <w:lang w:eastAsia="en-US"/>
              </w:rPr>
              <w:t>rink</w:t>
            </w:r>
            <w:r w:rsidRPr="001C65A4">
              <w:rPr>
                <w:sz w:val="22"/>
                <w:szCs w:val="22"/>
                <w:lang w:eastAsia="en-US"/>
              </w:rPr>
              <w:t xml:space="preserve">imo </w:t>
            </w:r>
            <w:r w:rsidRPr="003A7026">
              <w:rPr>
                <w:sz w:val="22"/>
                <w:szCs w:val="22"/>
                <w:lang w:eastAsia="en-US"/>
              </w:rPr>
              <w:t xml:space="preserve"> įranga krovininį automobilį </w:t>
            </w:r>
            <w:r w:rsidRPr="003A7026">
              <w:rPr>
                <w:i/>
                <w:iCs/>
                <w:sz w:val="22"/>
                <w:szCs w:val="22"/>
                <w:lang w:eastAsia="en-US"/>
              </w:rPr>
              <w:t xml:space="preserve">(specialios paskirties automobilis) </w:t>
            </w:r>
            <w:r w:rsidRPr="003A7026">
              <w:rPr>
                <w:sz w:val="22"/>
                <w:szCs w:val="22"/>
                <w:lang w:eastAsia="en-US"/>
              </w:rPr>
              <w:t>AB „Regitra“ pirkėjo vardu, ne vėliau nei prekės perdavimo dieną.</w:t>
            </w:r>
          </w:p>
        </w:tc>
        <w:tc>
          <w:tcPr>
            <w:tcW w:w="1257" w:type="pct"/>
            <w:tcBorders>
              <w:top w:val="single" w:sz="4" w:space="0" w:color="000000"/>
              <w:left w:val="single" w:sz="4" w:space="0" w:color="000000"/>
              <w:bottom w:val="single" w:sz="4" w:space="0" w:color="000000"/>
              <w:right w:val="single" w:sz="4" w:space="0" w:color="000000"/>
            </w:tcBorders>
          </w:tcPr>
          <w:p w14:paraId="7EA4BA85" w14:textId="77777777" w:rsidR="00637C63" w:rsidRPr="003A7026" w:rsidRDefault="00637C63" w:rsidP="00637C63">
            <w:pPr>
              <w:autoSpaceDN w:val="0"/>
              <w:rPr>
                <w:rFonts w:eastAsia="Calibri"/>
                <w:sz w:val="22"/>
                <w:szCs w:val="22"/>
                <w:lang w:eastAsia="en-US"/>
              </w:rPr>
            </w:pPr>
            <w:r w:rsidRPr="003A7026">
              <w:rPr>
                <w:sz w:val="22"/>
                <w:szCs w:val="22"/>
                <w:shd w:val="clear" w:color="auto" w:fill="C0C0C0"/>
              </w:rPr>
              <w:t xml:space="preserve">Taip/Ne </w:t>
            </w:r>
            <w:r w:rsidRPr="003A7026">
              <w:rPr>
                <w:i/>
                <w:iCs/>
                <w:sz w:val="22"/>
                <w:szCs w:val="22"/>
              </w:rPr>
              <w:t>(nereikalingą išbraukti).</w:t>
            </w:r>
          </w:p>
          <w:p w14:paraId="270F2340" w14:textId="77777777" w:rsidR="00637C63" w:rsidRPr="003A7026" w:rsidRDefault="00637C63" w:rsidP="00637C63">
            <w:pPr>
              <w:jc w:val="both"/>
              <w:rPr>
                <w:b/>
                <w:sz w:val="22"/>
                <w:szCs w:val="22"/>
                <w:lang w:eastAsia="en-US"/>
              </w:rPr>
            </w:pPr>
          </w:p>
        </w:tc>
      </w:tr>
      <w:tr w:rsidR="00637C63" w:rsidRPr="003A7026" w14:paraId="2ED31A2F" w14:textId="77777777" w:rsidTr="00EC1F31">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3810960F" w14:textId="77777777" w:rsidR="00637C63" w:rsidRPr="003A7026" w:rsidRDefault="00637C63" w:rsidP="00637C63">
            <w:pPr>
              <w:numPr>
                <w:ilvl w:val="0"/>
                <w:numId w:val="8"/>
              </w:numPr>
              <w:suppressAutoHyphens/>
              <w:ind w:left="0" w:firstLine="0"/>
              <w:rPr>
                <w:sz w:val="23"/>
                <w:szCs w:val="23"/>
                <w:lang w:eastAsia="en-US"/>
              </w:rPr>
            </w:pPr>
          </w:p>
        </w:tc>
        <w:tc>
          <w:tcPr>
            <w:tcW w:w="938" w:type="pct"/>
            <w:tcBorders>
              <w:top w:val="single" w:sz="4" w:space="0" w:color="auto"/>
              <w:bottom w:val="single" w:sz="4" w:space="0" w:color="auto"/>
              <w:right w:val="single" w:sz="4" w:space="0" w:color="auto"/>
            </w:tcBorders>
            <w:vAlign w:val="center"/>
          </w:tcPr>
          <w:p w14:paraId="6F599377" w14:textId="33B7DF9F" w:rsidR="00637C63" w:rsidRPr="003A7026" w:rsidRDefault="00637C63" w:rsidP="00637C63">
            <w:pPr>
              <w:rPr>
                <w:sz w:val="22"/>
                <w:szCs w:val="22"/>
                <w:lang w:eastAsia="en-US"/>
              </w:rPr>
            </w:pPr>
            <w:r w:rsidRPr="000B110B">
              <w:rPr>
                <w:sz w:val="22"/>
                <w:szCs w:val="22"/>
                <w:lang w:eastAsia="en-US"/>
              </w:rPr>
              <w:t>Automobilio kabinos, rėmo ir šlavimo - surinkimo įrangos dažomų metalinių paviršių spalva</w:t>
            </w:r>
          </w:p>
        </w:tc>
        <w:tc>
          <w:tcPr>
            <w:tcW w:w="2450" w:type="pct"/>
            <w:tcBorders>
              <w:top w:val="single" w:sz="4" w:space="0" w:color="auto"/>
              <w:left w:val="single" w:sz="4" w:space="0" w:color="auto"/>
              <w:bottom w:val="single" w:sz="4" w:space="0" w:color="auto"/>
              <w:right w:val="single" w:sz="4" w:space="0" w:color="auto"/>
            </w:tcBorders>
            <w:vAlign w:val="center"/>
          </w:tcPr>
          <w:p w14:paraId="300AB88B" w14:textId="77777777" w:rsidR="00637C63" w:rsidRPr="008F2230" w:rsidRDefault="00637C63" w:rsidP="00637C63">
            <w:pPr>
              <w:jc w:val="both"/>
              <w:rPr>
                <w:sz w:val="22"/>
                <w:szCs w:val="22"/>
                <w:lang w:eastAsia="en-US"/>
              </w:rPr>
            </w:pPr>
            <w:r w:rsidRPr="008F2230">
              <w:rPr>
                <w:sz w:val="22"/>
                <w:szCs w:val="22"/>
                <w:lang w:eastAsia="en-US"/>
              </w:rPr>
              <w:t xml:space="preserve">Oranžinė (RAL 2004), pilka (Pantone 7544C) arba gamintojo numatyta bazinė (reprezentatyvioji) konkrečios technikos grupės spalva. </w:t>
            </w:r>
          </w:p>
          <w:p w14:paraId="5A7B2A26" w14:textId="265687E9" w:rsidR="00637C63" w:rsidRPr="003A7026" w:rsidRDefault="00637C63" w:rsidP="00637C63">
            <w:pPr>
              <w:jc w:val="both"/>
              <w:rPr>
                <w:sz w:val="22"/>
                <w:szCs w:val="22"/>
                <w:lang w:eastAsia="en-US"/>
              </w:rPr>
            </w:pPr>
            <w:r w:rsidRPr="001C65A4">
              <w:rPr>
                <w:sz w:val="22"/>
                <w:szCs w:val="22"/>
                <w:lang w:eastAsia="en-US"/>
              </w:rPr>
              <w:t>Cinkuoti metaliniai paviršiai, iš nerūdijančio plieno, aliuminio arba iš kitos korozijai atsparios medžiagos pagaminti elementai ir mazgai  gali būti nedažyti, jei tai nėra technologiškai būtina, o suvirinimų  vietos tinkamai apdorotos.</w:t>
            </w:r>
          </w:p>
        </w:tc>
        <w:tc>
          <w:tcPr>
            <w:tcW w:w="1257" w:type="pct"/>
            <w:tcBorders>
              <w:top w:val="single" w:sz="4" w:space="0" w:color="000000"/>
              <w:left w:val="single" w:sz="4" w:space="0" w:color="auto"/>
              <w:bottom w:val="single" w:sz="4" w:space="0" w:color="auto"/>
              <w:right w:val="single" w:sz="4" w:space="0" w:color="000000"/>
            </w:tcBorders>
          </w:tcPr>
          <w:p w14:paraId="60A8C032" w14:textId="77777777" w:rsidR="00637C63" w:rsidRPr="003A7026" w:rsidRDefault="00637C63" w:rsidP="00637C63">
            <w:pPr>
              <w:autoSpaceDN w:val="0"/>
              <w:rPr>
                <w:rFonts w:eastAsia="Calibri"/>
                <w:sz w:val="22"/>
                <w:szCs w:val="22"/>
                <w:lang w:eastAsia="en-US"/>
              </w:rPr>
            </w:pPr>
          </w:p>
          <w:p w14:paraId="44E2341A" w14:textId="77777777" w:rsidR="00637C63" w:rsidRPr="003A7026" w:rsidRDefault="00637C63" w:rsidP="00637C63">
            <w:pPr>
              <w:rPr>
                <w:sz w:val="22"/>
                <w:szCs w:val="22"/>
                <w:lang w:eastAsia="en-US"/>
              </w:rPr>
            </w:pPr>
            <w:r w:rsidRPr="003A7026">
              <w:rPr>
                <w:b/>
                <w:bCs/>
                <w:i/>
                <w:iCs/>
                <w:sz w:val="22"/>
                <w:szCs w:val="22"/>
                <w:lang w:eastAsia="en-US"/>
              </w:rPr>
              <w:t xml:space="preserve">Siūloma spalva </w:t>
            </w:r>
            <w:r w:rsidRPr="003A7026">
              <w:rPr>
                <w:i/>
                <w:iCs/>
                <w:sz w:val="22"/>
                <w:szCs w:val="22"/>
                <w:lang w:eastAsia="en-US"/>
              </w:rPr>
              <w:t>- (įrašyti parametrą)</w:t>
            </w:r>
            <w:r w:rsidRPr="003A7026">
              <w:rPr>
                <w:sz w:val="22"/>
                <w:szCs w:val="22"/>
                <w:lang w:eastAsia="en-US"/>
              </w:rPr>
              <w:t xml:space="preserve"> </w:t>
            </w:r>
            <w:r w:rsidRPr="00EC1F31">
              <w:rPr>
                <w:sz w:val="22"/>
                <w:szCs w:val="22"/>
                <w:highlight w:val="lightGray"/>
                <w:lang w:eastAsia="en-US"/>
              </w:rPr>
              <w:t>_____________</w:t>
            </w:r>
            <w:r w:rsidRPr="003A7026">
              <w:rPr>
                <w:sz w:val="22"/>
                <w:szCs w:val="22"/>
                <w:lang w:eastAsia="en-US"/>
              </w:rPr>
              <w:t>.</w:t>
            </w:r>
          </w:p>
          <w:p w14:paraId="02EBE594" w14:textId="77777777" w:rsidR="00637C63" w:rsidRPr="003A7026" w:rsidRDefault="00637C63" w:rsidP="00637C63">
            <w:pPr>
              <w:jc w:val="both"/>
              <w:rPr>
                <w:b/>
                <w:sz w:val="22"/>
                <w:szCs w:val="22"/>
                <w:lang w:eastAsia="en-US"/>
              </w:rPr>
            </w:pPr>
          </w:p>
        </w:tc>
      </w:tr>
      <w:tr w:rsidR="00637C63" w:rsidRPr="003A7026" w14:paraId="31D30702"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73A0587C" w14:textId="77777777" w:rsidR="00637C63" w:rsidRPr="003A7026" w:rsidRDefault="00637C63" w:rsidP="00637C63">
            <w:pPr>
              <w:numPr>
                <w:ilvl w:val="0"/>
                <w:numId w:val="8"/>
              </w:numPr>
              <w:suppressAutoHyphens/>
              <w:ind w:left="0" w:firstLine="0"/>
              <w:rPr>
                <w:sz w:val="23"/>
                <w:szCs w:val="23"/>
                <w:lang w:eastAsia="en-US"/>
              </w:rPr>
            </w:pPr>
          </w:p>
        </w:tc>
        <w:tc>
          <w:tcPr>
            <w:tcW w:w="938" w:type="pct"/>
            <w:tcBorders>
              <w:top w:val="single" w:sz="4" w:space="0" w:color="auto"/>
              <w:bottom w:val="single" w:sz="4" w:space="0" w:color="auto"/>
              <w:right w:val="single" w:sz="4" w:space="0" w:color="auto"/>
            </w:tcBorders>
            <w:vAlign w:val="center"/>
          </w:tcPr>
          <w:p w14:paraId="217DF9C4" w14:textId="77777777" w:rsidR="00637C63" w:rsidRPr="001C65A4" w:rsidRDefault="00637C63" w:rsidP="00637C63">
            <w:pPr>
              <w:jc w:val="both"/>
              <w:rPr>
                <w:sz w:val="22"/>
                <w:szCs w:val="22"/>
                <w:lang w:val="en-GB"/>
              </w:rPr>
            </w:pPr>
            <w:proofErr w:type="spellStart"/>
            <w:r w:rsidRPr="000B110B">
              <w:rPr>
                <w:sz w:val="22"/>
                <w:szCs w:val="22"/>
                <w:lang w:val="en-GB"/>
              </w:rPr>
              <w:t>Ženklinimas</w:t>
            </w:r>
            <w:proofErr w:type="spellEnd"/>
            <w:r w:rsidRPr="000B110B">
              <w:rPr>
                <w:sz w:val="22"/>
                <w:szCs w:val="22"/>
                <w:lang w:val="en-GB"/>
              </w:rPr>
              <w:t xml:space="preserve"> </w:t>
            </w:r>
            <w:proofErr w:type="spellStart"/>
            <w:r w:rsidRPr="000B110B">
              <w:rPr>
                <w:sz w:val="22"/>
                <w:szCs w:val="22"/>
                <w:lang w:val="en-GB"/>
              </w:rPr>
              <w:t>identitetą</w:t>
            </w:r>
            <w:proofErr w:type="spellEnd"/>
            <w:r w:rsidRPr="000B110B">
              <w:rPr>
                <w:sz w:val="22"/>
                <w:szCs w:val="22"/>
                <w:lang w:val="en-GB"/>
              </w:rPr>
              <w:t xml:space="preserve"> </w:t>
            </w:r>
            <w:proofErr w:type="spellStart"/>
            <w:r w:rsidRPr="000B110B">
              <w:rPr>
                <w:sz w:val="22"/>
                <w:szCs w:val="22"/>
                <w:lang w:val="en-GB"/>
              </w:rPr>
              <w:t>atitinkančiais</w:t>
            </w:r>
            <w:proofErr w:type="spellEnd"/>
            <w:r w:rsidRPr="001C65A4">
              <w:rPr>
                <w:sz w:val="22"/>
                <w:szCs w:val="22"/>
                <w:lang w:val="en-GB"/>
              </w:rPr>
              <w:t xml:space="preserve"> </w:t>
            </w:r>
            <w:proofErr w:type="spellStart"/>
            <w:r w:rsidRPr="001C65A4">
              <w:rPr>
                <w:sz w:val="22"/>
                <w:szCs w:val="22"/>
                <w:lang w:val="en-GB"/>
              </w:rPr>
              <w:t>simboliais</w:t>
            </w:r>
            <w:proofErr w:type="spellEnd"/>
          </w:p>
          <w:p w14:paraId="78E39610" w14:textId="77777777" w:rsidR="00637C63" w:rsidRPr="001C65A4" w:rsidRDefault="00637C63" w:rsidP="00637C63">
            <w:pPr>
              <w:jc w:val="both"/>
              <w:rPr>
                <w:sz w:val="22"/>
                <w:szCs w:val="22"/>
                <w:lang w:val="en-GB"/>
              </w:rPr>
            </w:pPr>
          </w:p>
          <w:p w14:paraId="696F94F7" w14:textId="214CADFB" w:rsidR="00637C63" w:rsidRPr="003A7026" w:rsidRDefault="00637C63" w:rsidP="00637C63">
            <w:pPr>
              <w:rPr>
                <w:sz w:val="22"/>
                <w:szCs w:val="22"/>
                <w:lang w:eastAsia="en-US"/>
              </w:rPr>
            </w:pPr>
          </w:p>
        </w:tc>
        <w:tc>
          <w:tcPr>
            <w:tcW w:w="2450" w:type="pct"/>
            <w:tcBorders>
              <w:top w:val="single" w:sz="4" w:space="0" w:color="auto"/>
              <w:left w:val="single" w:sz="4" w:space="0" w:color="auto"/>
              <w:bottom w:val="single" w:sz="4" w:space="0" w:color="auto"/>
              <w:right w:val="single" w:sz="4" w:space="0" w:color="auto"/>
            </w:tcBorders>
            <w:vAlign w:val="center"/>
          </w:tcPr>
          <w:p w14:paraId="4E00D70D" w14:textId="77777777" w:rsidR="00637C63" w:rsidRPr="001C65A4" w:rsidRDefault="00637C63" w:rsidP="00637C63">
            <w:pPr>
              <w:jc w:val="both"/>
              <w:rPr>
                <w:sz w:val="22"/>
                <w:szCs w:val="22"/>
              </w:rPr>
            </w:pPr>
            <w:r w:rsidRPr="001C65A4">
              <w:rPr>
                <w:sz w:val="22"/>
                <w:szCs w:val="22"/>
              </w:rPr>
              <w:t xml:space="preserve">Ne vėliau kaip prekės perdavimo dieną </w:t>
            </w:r>
            <w:r>
              <w:rPr>
                <w:sz w:val="22"/>
                <w:szCs w:val="22"/>
              </w:rPr>
              <w:t>Tiekėj</w:t>
            </w:r>
            <w:r w:rsidRPr="001C65A4">
              <w:rPr>
                <w:sz w:val="22"/>
                <w:szCs w:val="22"/>
              </w:rPr>
              <w:t>o kaštais, Prekė (perduodamas komplektas) turi būti paženklinta pagal galiojančius KET ir T DVAER reikalavimus, bei Pirkėjo identitetą atitinkančiu logotipu: bendrovės pavadinimas „KELIŲ PRIEŽIŪRA“ ir  identifikuojantis simbolis - stilizuota „K“ raidė, sudaryta iš dviejų kelio perspektyvų.</w:t>
            </w:r>
          </w:p>
          <w:p w14:paraId="1146F5A7" w14:textId="77777777" w:rsidR="00637C63" w:rsidRPr="001C65A4" w:rsidRDefault="00637C63" w:rsidP="00637C63">
            <w:pPr>
              <w:jc w:val="both"/>
              <w:rPr>
                <w:sz w:val="22"/>
                <w:szCs w:val="22"/>
              </w:rPr>
            </w:pPr>
            <w:r w:rsidRPr="001C65A4">
              <w:rPr>
                <w:sz w:val="22"/>
                <w:szCs w:val="22"/>
              </w:rPr>
              <w:t xml:space="preserve">Logotipo talpinimo vieta/os derinama su Pirkėju, pasirašius Sutartį, bet ne vėliau kaip 15 kalendorinių dienų iki Prekės perdavimo dienos.  </w:t>
            </w:r>
          </w:p>
          <w:p w14:paraId="6A4AB8AB" w14:textId="77777777" w:rsidR="00637C63" w:rsidRPr="001C65A4" w:rsidRDefault="00637C63" w:rsidP="00637C63">
            <w:pPr>
              <w:jc w:val="both"/>
              <w:rPr>
                <w:sz w:val="22"/>
                <w:szCs w:val="22"/>
              </w:rPr>
            </w:pPr>
            <w:r w:rsidRPr="001C65A4">
              <w:rPr>
                <w:sz w:val="22"/>
                <w:szCs w:val="22"/>
              </w:rPr>
              <w:t>Vizualinio identiteto ženklinimo pavyzdžiai:</w:t>
            </w:r>
          </w:p>
          <w:p w14:paraId="78B2B4BF" w14:textId="7BC4CB19" w:rsidR="00637C63" w:rsidRPr="009F29B2" w:rsidRDefault="00637C63" w:rsidP="000B110B">
            <w:pPr>
              <w:spacing w:before="100" w:beforeAutospacing="1" w:after="100" w:afterAutospacing="1"/>
              <w:rPr>
                <w:sz w:val="22"/>
                <w:szCs w:val="22"/>
                <w:lang w:val="en-US"/>
              </w:rPr>
            </w:pPr>
            <w:r w:rsidRPr="001C65A4">
              <w:rPr>
                <w:noProof/>
                <w:sz w:val="22"/>
                <w:szCs w:val="22"/>
              </w:rPr>
              <w:lastRenderedPageBreak/>
              <w:drawing>
                <wp:inline distT="0" distB="0" distL="0" distR="0" wp14:anchorId="5A8074A1" wp14:editId="0D0737BB">
                  <wp:extent cx="861060" cy="998220"/>
                  <wp:effectExtent l="0" t="0" r="0" b="0"/>
                  <wp:docPr id="369698356"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l="4467" t="13100" r="84318" b="63999"/>
                          <a:stretch>
                            <a:fillRect/>
                          </a:stretch>
                        </pic:blipFill>
                        <pic:spPr bwMode="auto">
                          <a:xfrm>
                            <a:off x="0" y="0"/>
                            <a:ext cx="861060" cy="998220"/>
                          </a:xfrm>
                          <a:prstGeom prst="rect">
                            <a:avLst/>
                          </a:prstGeom>
                          <a:noFill/>
                          <a:ln>
                            <a:noFill/>
                          </a:ln>
                          <a:extLst>
                            <a:ext uri="{53640926-AAD7-44D8-BBD7-CCE9431645EC}">
                              <a14:shadowObscured xmlns:a14="http://schemas.microsoft.com/office/drawing/2010/main"/>
                            </a:ext>
                          </a:extLst>
                        </pic:spPr>
                      </pic:pic>
                    </a:graphicData>
                  </a:graphic>
                </wp:inline>
              </w:drawing>
            </w:r>
            <w:r w:rsidRPr="001C65A4">
              <w:rPr>
                <w:rFonts w:ascii="Calibri" w:eastAsia="Calibri" w:hAnsi="Calibri"/>
                <w:sz w:val="22"/>
                <w:szCs w:val="22"/>
              </w:rPr>
              <w:t xml:space="preserve"> </w:t>
            </w:r>
            <w:r w:rsidRPr="001C65A4">
              <w:rPr>
                <w:rFonts w:ascii="Calibri" w:eastAsia="Calibri" w:hAnsi="Calibri"/>
                <w:noProof/>
                <w:sz w:val="22"/>
                <w:szCs w:val="22"/>
              </w:rPr>
              <w:drawing>
                <wp:inline distT="0" distB="0" distL="0" distR="0" wp14:anchorId="68F1C258" wp14:editId="1DB999C4">
                  <wp:extent cx="1501140" cy="967740"/>
                  <wp:effectExtent l="0" t="0" r="3810" b="3810"/>
                  <wp:docPr id="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37361" b="15986"/>
                          <a:stretch>
                            <a:fillRect/>
                          </a:stretch>
                        </pic:blipFill>
                        <pic:spPr bwMode="auto">
                          <a:xfrm>
                            <a:off x="0" y="0"/>
                            <a:ext cx="1501140" cy="96774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257" w:type="pct"/>
            <w:tcBorders>
              <w:top w:val="single" w:sz="4" w:space="0" w:color="auto"/>
              <w:left w:val="single" w:sz="4" w:space="0" w:color="auto"/>
              <w:bottom w:val="single" w:sz="4" w:space="0" w:color="auto"/>
              <w:right w:val="single" w:sz="4" w:space="0" w:color="auto"/>
            </w:tcBorders>
          </w:tcPr>
          <w:p w14:paraId="0F90672E" w14:textId="744CA7FA" w:rsidR="00637C63" w:rsidRPr="003A7026" w:rsidRDefault="00637C63" w:rsidP="00637C63">
            <w:pPr>
              <w:autoSpaceDN w:val="0"/>
              <w:rPr>
                <w:sz w:val="22"/>
                <w:szCs w:val="22"/>
                <w:shd w:val="clear" w:color="auto" w:fill="C0C0C0"/>
              </w:rPr>
            </w:pPr>
            <w:r w:rsidRPr="00AE5D68">
              <w:rPr>
                <w:sz w:val="22"/>
                <w:szCs w:val="22"/>
                <w:highlight w:val="lightGray"/>
              </w:rPr>
              <w:lastRenderedPageBreak/>
              <w:t>Taip/Ne</w:t>
            </w:r>
            <w:r w:rsidRPr="00122C61">
              <w:rPr>
                <w:highlight w:val="lightGray"/>
              </w:rPr>
              <w:t xml:space="preserve"> </w:t>
            </w:r>
            <w:r w:rsidRPr="00AE5D68">
              <w:rPr>
                <w:i/>
                <w:iCs/>
                <w:sz w:val="22"/>
                <w:szCs w:val="22"/>
              </w:rPr>
              <w:t>(nereikalingą išbraukti).</w:t>
            </w:r>
          </w:p>
        </w:tc>
      </w:tr>
      <w:tr w:rsidR="009F29B2" w:rsidRPr="003A7026" w14:paraId="07354561" w14:textId="77777777" w:rsidTr="009C69E0">
        <w:trPr>
          <w:trHeight w:val="170"/>
        </w:trPr>
        <w:tc>
          <w:tcPr>
            <w:tcW w:w="355" w:type="pct"/>
            <w:tcBorders>
              <w:top w:val="nil"/>
              <w:left w:val="single" w:sz="4" w:space="0" w:color="auto"/>
              <w:bottom w:val="single" w:sz="4" w:space="0" w:color="auto"/>
              <w:right w:val="single" w:sz="4" w:space="0" w:color="auto"/>
            </w:tcBorders>
            <w:noWrap/>
            <w:vAlign w:val="center"/>
          </w:tcPr>
          <w:p w14:paraId="1A913A11" w14:textId="77777777" w:rsidR="009F29B2" w:rsidRPr="003A7026" w:rsidRDefault="009F29B2" w:rsidP="009F29B2">
            <w:pPr>
              <w:numPr>
                <w:ilvl w:val="0"/>
                <w:numId w:val="8"/>
              </w:numPr>
              <w:suppressAutoHyphens/>
              <w:ind w:left="0" w:firstLine="0"/>
              <w:rPr>
                <w:sz w:val="23"/>
                <w:szCs w:val="23"/>
                <w:lang w:eastAsia="en-US"/>
              </w:rPr>
            </w:pPr>
          </w:p>
        </w:tc>
        <w:tc>
          <w:tcPr>
            <w:tcW w:w="938" w:type="pct"/>
            <w:tcBorders>
              <w:top w:val="single" w:sz="8" w:space="0" w:color="auto"/>
              <w:left w:val="nil"/>
              <w:bottom w:val="single" w:sz="8" w:space="0" w:color="auto"/>
              <w:right w:val="single" w:sz="8" w:space="0" w:color="auto"/>
            </w:tcBorders>
          </w:tcPr>
          <w:p w14:paraId="506D4F41" w14:textId="798FA27F" w:rsidR="009F29B2" w:rsidRPr="001C65A4" w:rsidRDefault="009F29B2" w:rsidP="009F29B2">
            <w:pPr>
              <w:rPr>
                <w:sz w:val="22"/>
                <w:szCs w:val="22"/>
                <w:lang w:eastAsia="en-US"/>
              </w:rPr>
            </w:pPr>
            <w:r w:rsidRPr="009F29B2">
              <w:rPr>
                <w:sz w:val="22"/>
                <w:szCs w:val="22"/>
                <w:lang w:eastAsia="ar-SA"/>
              </w:rPr>
              <w:t>Atraminės kaladėlės nuo pariedėjimo remonto metu</w:t>
            </w:r>
          </w:p>
        </w:tc>
        <w:tc>
          <w:tcPr>
            <w:tcW w:w="2450" w:type="pct"/>
            <w:tcBorders>
              <w:top w:val="single" w:sz="8" w:space="0" w:color="auto"/>
              <w:left w:val="nil"/>
              <w:bottom w:val="single" w:sz="8" w:space="0" w:color="auto"/>
              <w:right w:val="single" w:sz="8" w:space="0" w:color="auto"/>
            </w:tcBorders>
          </w:tcPr>
          <w:p w14:paraId="0C86497B" w14:textId="1659E437" w:rsidR="009F29B2" w:rsidRPr="001C65A4" w:rsidRDefault="009F29B2" w:rsidP="009F29B2">
            <w:pPr>
              <w:jc w:val="both"/>
              <w:rPr>
                <w:sz w:val="22"/>
                <w:szCs w:val="22"/>
                <w:lang w:eastAsia="en-US"/>
              </w:rPr>
            </w:pPr>
            <w:r w:rsidRPr="003A7026">
              <w:rPr>
                <w:sz w:val="22"/>
                <w:szCs w:val="22"/>
                <w:lang w:eastAsia="ar-SA"/>
              </w:rPr>
              <w:t>Ne mažiau 2 vnt, su numatyta joms tvirtinimo vieta.</w:t>
            </w:r>
          </w:p>
        </w:tc>
        <w:tc>
          <w:tcPr>
            <w:tcW w:w="1257" w:type="pct"/>
            <w:tcBorders>
              <w:top w:val="single" w:sz="4" w:space="0" w:color="auto"/>
              <w:left w:val="single" w:sz="4" w:space="0" w:color="auto"/>
              <w:bottom w:val="single" w:sz="4" w:space="0" w:color="auto"/>
              <w:right w:val="single" w:sz="4" w:space="0" w:color="auto"/>
            </w:tcBorders>
          </w:tcPr>
          <w:p w14:paraId="1194D20C" w14:textId="77777777" w:rsidR="009F29B2" w:rsidRPr="003A7026" w:rsidRDefault="009F29B2" w:rsidP="009F29B2">
            <w:pPr>
              <w:autoSpaceDN w:val="0"/>
              <w:rPr>
                <w:rFonts w:eastAsia="Calibri"/>
                <w:sz w:val="22"/>
                <w:szCs w:val="22"/>
                <w:lang w:eastAsia="en-US"/>
              </w:rPr>
            </w:pPr>
            <w:r w:rsidRPr="003A7026">
              <w:rPr>
                <w:sz w:val="22"/>
                <w:szCs w:val="22"/>
                <w:shd w:val="clear" w:color="auto" w:fill="C0C0C0"/>
              </w:rPr>
              <w:t xml:space="preserve">Taip/Ne </w:t>
            </w:r>
            <w:r w:rsidRPr="003A7026">
              <w:rPr>
                <w:i/>
                <w:iCs/>
                <w:sz w:val="22"/>
                <w:szCs w:val="22"/>
              </w:rPr>
              <w:t>(nereikalingą išbraukti).</w:t>
            </w:r>
          </w:p>
          <w:p w14:paraId="16BDB77F" w14:textId="3D65E0CD" w:rsidR="009F29B2" w:rsidRPr="003A7026" w:rsidRDefault="009F29B2" w:rsidP="009F29B2">
            <w:pPr>
              <w:autoSpaceDN w:val="0"/>
              <w:rPr>
                <w:rFonts w:eastAsia="Calibri"/>
                <w:sz w:val="22"/>
                <w:szCs w:val="22"/>
                <w:lang w:eastAsia="en-US"/>
              </w:rPr>
            </w:pPr>
          </w:p>
        </w:tc>
      </w:tr>
      <w:tr w:rsidR="009F29B2" w:rsidRPr="003A7026" w14:paraId="69179FCF" w14:textId="77777777" w:rsidTr="0068682A">
        <w:trPr>
          <w:trHeight w:val="170"/>
        </w:trPr>
        <w:tc>
          <w:tcPr>
            <w:tcW w:w="355" w:type="pct"/>
            <w:tcBorders>
              <w:top w:val="nil"/>
              <w:left w:val="single" w:sz="4" w:space="0" w:color="auto"/>
              <w:bottom w:val="single" w:sz="4" w:space="0" w:color="auto"/>
              <w:right w:val="single" w:sz="4" w:space="0" w:color="auto"/>
            </w:tcBorders>
            <w:noWrap/>
            <w:vAlign w:val="center"/>
          </w:tcPr>
          <w:p w14:paraId="07C0B384" w14:textId="77777777" w:rsidR="009F29B2" w:rsidRPr="003A7026" w:rsidRDefault="009F29B2" w:rsidP="009F29B2">
            <w:pPr>
              <w:numPr>
                <w:ilvl w:val="0"/>
                <w:numId w:val="8"/>
              </w:numPr>
              <w:suppressAutoHyphens/>
              <w:ind w:left="0" w:firstLine="0"/>
              <w:rPr>
                <w:sz w:val="23"/>
                <w:szCs w:val="23"/>
                <w:lang w:eastAsia="en-US"/>
              </w:rPr>
            </w:pPr>
          </w:p>
        </w:tc>
        <w:tc>
          <w:tcPr>
            <w:tcW w:w="938" w:type="pct"/>
            <w:tcBorders>
              <w:top w:val="single" w:sz="4" w:space="0" w:color="auto"/>
              <w:left w:val="single" w:sz="4" w:space="0" w:color="000000"/>
              <w:bottom w:val="single" w:sz="4" w:space="0" w:color="000000"/>
              <w:right w:val="single" w:sz="4" w:space="0" w:color="000000"/>
            </w:tcBorders>
            <w:vAlign w:val="center"/>
          </w:tcPr>
          <w:p w14:paraId="06B395FD" w14:textId="6F159A8E" w:rsidR="009F29B2" w:rsidRPr="003A7026" w:rsidRDefault="009F29B2" w:rsidP="009F29B2">
            <w:pPr>
              <w:rPr>
                <w:sz w:val="22"/>
                <w:szCs w:val="22"/>
                <w:lang w:eastAsia="en-US"/>
              </w:rPr>
            </w:pPr>
            <w:r w:rsidRPr="009F29B2">
              <w:rPr>
                <w:color w:val="000000"/>
                <w:sz w:val="22"/>
                <w:szCs w:val="22"/>
              </w:rPr>
              <w:t>Draudimas</w:t>
            </w:r>
          </w:p>
        </w:tc>
        <w:tc>
          <w:tcPr>
            <w:tcW w:w="2450" w:type="pct"/>
            <w:tcBorders>
              <w:top w:val="single" w:sz="4" w:space="0" w:color="auto"/>
              <w:left w:val="single" w:sz="4" w:space="0" w:color="000000"/>
              <w:bottom w:val="single" w:sz="4" w:space="0" w:color="000000"/>
              <w:right w:val="single" w:sz="4" w:space="0" w:color="000000"/>
            </w:tcBorders>
            <w:vAlign w:val="center"/>
          </w:tcPr>
          <w:p w14:paraId="328DC5E1" w14:textId="2AD73DD6" w:rsidR="009F29B2" w:rsidRPr="003A7026" w:rsidRDefault="009F29B2" w:rsidP="009F29B2">
            <w:pPr>
              <w:jc w:val="both"/>
              <w:rPr>
                <w:sz w:val="22"/>
                <w:szCs w:val="22"/>
                <w:lang w:eastAsia="en-US"/>
              </w:rPr>
            </w:pPr>
            <w:r w:rsidRPr="003A7026">
              <w:rPr>
                <w:color w:val="000000"/>
                <w:sz w:val="22"/>
                <w:szCs w:val="22"/>
              </w:rPr>
              <w:t>Įprastinės transporto priemonių valdytojų civilinės atsakomybės privalomojo draudimo sutartis, galiojanti ne trumpiau kaip 15 dienų nuo priėmimo - perdavimo akto pasirašymo dienos.</w:t>
            </w:r>
          </w:p>
        </w:tc>
        <w:tc>
          <w:tcPr>
            <w:tcW w:w="1257" w:type="pct"/>
            <w:tcBorders>
              <w:top w:val="single" w:sz="4" w:space="0" w:color="auto"/>
              <w:left w:val="single" w:sz="4" w:space="0" w:color="000000"/>
              <w:bottom w:val="single" w:sz="4" w:space="0" w:color="000000"/>
              <w:right w:val="single" w:sz="4" w:space="0" w:color="000000"/>
            </w:tcBorders>
          </w:tcPr>
          <w:p w14:paraId="1E6C0526" w14:textId="77777777" w:rsidR="009F29B2" w:rsidRPr="003A7026" w:rsidRDefault="009F29B2" w:rsidP="009F29B2">
            <w:pPr>
              <w:autoSpaceDN w:val="0"/>
              <w:rPr>
                <w:rFonts w:eastAsia="Calibri"/>
                <w:sz w:val="22"/>
                <w:szCs w:val="22"/>
                <w:lang w:eastAsia="en-US"/>
              </w:rPr>
            </w:pPr>
            <w:r w:rsidRPr="003A7026">
              <w:rPr>
                <w:sz w:val="22"/>
                <w:szCs w:val="22"/>
                <w:shd w:val="clear" w:color="auto" w:fill="C0C0C0"/>
              </w:rPr>
              <w:t xml:space="preserve">Taip/Ne </w:t>
            </w:r>
            <w:r w:rsidRPr="003A7026">
              <w:rPr>
                <w:i/>
                <w:iCs/>
                <w:sz w:val="22"/>
                <w:szCs w:val="22"/>
              </w:rPr>
              <w:t>(nereikalingą išbraukti).</w:t>
            </w:r>
          </w:p>
          <w:p w14:paraId="3B0C7CAC" w14:textId="77777777" w:rsidR="009F29B2" w:rsidRPr="003A7026" w:rsidRDefault="009F29B2" w:rsidP="009F29B2">
            <w:pPr>
              <w:autoSpaceDN w:val="0"/>
              <w:rPr>
                <w:sz w:val="22"/>
                <w:szCs w:val="22"/>
                <w:shd w:val="clear" w:color="auto" w:fill="C0C0C0"/>
              </w:rPr>
            </w:pPr>
          </w:p>
        </w:tc>
      </w:tr>
      <w:tr w:rsidR="009F29B2" w:rsidRPr="003A7026" w14:paraId="0BBBF28F" w14:textId="77777777" w:rsidTr="0068682A">
        <w:trPr>
          <w:trHeight w:val="170"/>
        </w:trPr>
        <w:tc>
          <w:tcPr>
            <w:tcW w:w="355" w:type="pct"/>
            <w:tcBorders>
              <w:top w:val="nil"/>
              <w:left w:val="single" w:sz="4" w:space="0" w:color="auto"/>
              <w:bottom w:val="single" w:sz="4" w:space="0" w:color="auto"/>
              <w:right w:val="single" w:sz="4" w:space="0" w:color="auto"/>
            </w:tcBorders>
            <w:noWrap/>
            <w:vAlign w:val="center"/>
          </w:tcPr>
          <w:p w14:paraId="4A5AB36C" w14:textId="77777777" w:rsidR="009F29B2" w:rsidRPr="003A7026" w:rsidRDefault="009F29B2" w:rsidP="009F29B2">
            <w:pPr>
              <w:numPr>
                <w:ilvl w:val="0"/>
                <w:numId w:val="8"/>
              </w:numPr>
              <w:suppressAutoHyphens/>
              <w:ind w:left="0" w:firstLine="0"/>
              <w:rPr>
                <w:sz w:val="23"/>
                <w:szCs w:val="23"/>
                <w:lang w:eastAsia="en-US"/>
              </w:rPr>
            </w:pPr>
          </w:p>
        </w:tc>
        <w:tc>
          <w:tcPr>
            <w:tcW w:w="938" w:type="pct"/>
            <w:tcBorders>
              <w:top w:val="single" w:sz="4" w:space="0" w:color="000000"/>
              <w:left w:val="single" w:sz="4" w:space="0" w:color="000000"/>
              <w:bottom w:val="single" w:sz="4" w:space="0" w:color="000000"/>
              <w:right w:val="single" w:sz="4" w:space="0" w:color="000000"/>
            </w:tcBorders>
            <w:vAlign w:val="center"/>
          </w:tcPr>
          <w:p w14:paraId="14A20D4E" w14:textId="310E4471" w:rsidR="009F29B2" w:rsidRPr="003A7026" w:rsidRDefault="009F29B2" w:rsidP="009F29B2">
            <w:pPr>
              <w:rPr>
                <w:sz w:val="22"/>
                <w:szCs w:val="22"/>
                <w:lang w:eastAsia="en-US"/>
              </w:rPr>
            </w:pPr>
            <w:r w:rsidRPr="009F29B2">
              <w:rPr>
                <w:sz w:val="22"/>
                <w:szCs w:val="22"/>
                <w:lang w:eastAsia="ar-SA"/>
              </w:rPr>
              <w:t>Pilna garantija</w:t>
            </w:r>
          </w:p>
        </w:tc>
        <w:tc>
          <w:tcPr>
            <w:tcW w:w="2450" w:type="pct"/>
            <w:tcBorders>
              <w:top w:val="single" w:sz="4" w:space="0" w:color="000000"/>
              <w:left w:val="single" w:sz="4" w:space="0" w:color="000000"/>
              <w:bottom w:val="single" w:sz="4" w:space="0" w:color="000000"/>
            </w:tcBorders>
            <w:vAlign w:val="center"/>
          </w:tcPr>
          <w:p w14:paraId="0B648164" w14:textId="77777777" w:rsidR="009F29B2" w:rsidRPr="009F29B2" w:rsidRDefault="009F29B2" w:rsidP="009F29B2">
            <w:pPr>
              <w:jc w:val="both"/>
              <w:rPr>
                <w:sz w:val="22"/>
                <w:szCs w:val="22"/>
                <w:highlight w:val="lightGray"/>
                <w:lang w:eastAsia="ar-SA"/>
              </w:rPr>
            </w:pPr>
            <w:r w:rsidRPr="009F29B2">
              <w:rPr>
                <w:sz w:val="22"/>
                <w:szCs w:val="22"/>
                <w:highlight w:val="lightGray"/>
                <w:lang w:eastAsia="ar-SA"/>
              </w:rPr>
              <w:t>Krovininiam automobiliui ir komplektuojamai šlavimo-surinkimo įrangai suteikiama ne mažesnė kaip 12 mėn. pilna garantija.</w:t>
            </w:r>
          </w:p>
          <w:p w14:paraId="27E51F5C" w14:textId="29C480BE" w:rsidR="009F29B2" w:rsidRPr="003A7026" w:rsidRDefault="009F29B2" w:rsidP="009F29B2">
            <w:pPr>
              <w:jc w:val="both"/>
              <w:rPr>
                <w:sz w:val="22"/>
                <w:szCs w:val="22"/>
                <w:lang w:eastAsia="en-US"/>
              </w:rPr>
            </w:pPr>
            <w:r w:rsidRPr="009F29B2">
              <w:rPr>
                <w:sz w:val="22"/>
                <w:szCs w:val="22"/>
                <w:highlight w:val="lightGray"/>
                <w:lang w:eastAsia="ar-SA"/>
              </w:rPr>
              <w:t>Papildomai komplektuojamai įrangai (barstytuvas, sniego valytuvas) suteikiama ne mažiau kaip 12 mėn. pilna garantija</w:t>
            </w:r>
          </w:p>
        </w:tc>
        <w:tc>
          <w:tcPr>
            <w:tcW w:w="1257" w:type="pct"/>
            <w:tcBorders>
              <w:top w:val="single" w:sz="4" w:space="0" w:color="000000"/>
              <w:left w:val="single" w:sz="4" w:space="0" w:color="000000"/>
              <w:bottom w:val="single" w:sz="4" w:space="0" w:color="000000"/>
              <w:right w:val="single" w:sz="4" w:space="0" w:color="000000"/>
            </w:tcBorders>
            <w:vAlign w:val="center"/>
          </w:tcPr>
          <w:p w14:paraId="728BC154" w14:textId="77777777" w:rsidR="009F29B2" w:rsidRDefault="009F29B2" w:rsidP="009F29B2">
            <w:pPr>
              <w:autoSpaceDN w:val="0"/>
              <w:rPr>
                <w:i/>
                <w:iCs/>
                <w:sz w:val="22"/>
                <w:szCs w:val="22"/>
                <w:lang w:eastAsia="ar-SA"/>
              </w:rPr>
            </w:pPr>
            <w:r w:rsidRPr="003A7026">
              <w:rPr>
                <w:b/>
                <w:bCs/>
                <w:i/>
                <w:iCs/>
                <w:sz w:val="22"/>
                <w:szCs w:val="22"/>
                <w:lang w:eastAsia="ar-SA"/>
              </w:rPr>
              <w:t>Siūlomas parametras</w:t>
            </w:r>
            <w:r>
              <w:rPr>
                <w:b/>
                <w:bCs/>
                <w:i/>
                <w:iCs/>
                <w:sz w:val="22"/>
                <w:szCs w:val="22"/>
                <w:lang w:eastAsia="ar-SA"/>
              </w:rPr>
              <w:t>:</w:t>
            </w:r>
            <w:r w:rsidRPr="003A7026">
              <w:rPr>
                <w:i/>
                <w:iCs/>
                <w:sz w:val="22"/>
                <w:szCs w:val="22"/>
                <w:lang w:eastAsia="ar-SA"/>
              </w:rPr>
              <w:t xml:space="preserve"> </w:t>
            </w:r>
            <w:r>
              <w:rPr>
                <w:b/>
                <w:bCs/>
                <w:i/>
                <w:iCs/>
                <w:sz w:val="22"/>
                <w:szCs w:val="22"/>
                <w:lang w:eastAsia="ar-SA"/>
              </w:rPr>
              <w:t xml:space="preserve">krovininiam automobiliui </w:t>
            </w:r>
            <w:r w:rsidRPr="003A7026">
              <w:rPr>
                <w:i/>
                <w:iCs/>
                <w:sz w:val="22"/>
                <w:szCs w:val="22"/>
                <w:lang w:eastAsia="ar-SA"/>
              </w:rPr>
              <w:t xml:space="preserve">-     </w:t>
            </w:r>
            <w:r w:rsidRPr="003A7026">
              <w:rPr>
                <w:i/>
                <w:iCs/>
                <w:sz w:val="22"/>
                <w:szCs w:val="22"/>
                <w:shd w:val="clear" w:color="auto" w:fill="C0C0C0"/>
                <w:lang w:eastAsia="ar-SA"/>
              </w:rPr>
              <w:t>____</w:t>
            </w:r>
            <w:r w:rsidRPr="003A7026">
              <w:rPr>
                <w:i/>
                <w:iCs/>
                <w:sz w:val="22"/>
                <w:szCs w:val="22"/>
                <w:lang w:eastAsia="ar-SA"/>
              </w:rPr>
              <w:t xml:space="preserve"> mėn.</w:t>
            </w:r>
          </w:p>
          <w:p w14:paraId="0387CC79" w14:textId="76849837" w:rsidR="009F29B2" w:rsidRPr="003A7026" w:rsidRDefault="009F29B2" w:rsidP="009F29B2">
            <w:pPr>
              <w:autoSpaceDN w:val="0"/>
              <w:rPr>
                <w:sz w:val="22"/>
                <w:szCs w:val="22"/>
                <w:shd w:val="clear" w:color="auto" w:fill="C0C0C0"/>
              </w:rPr>
            </w:pPr>
            <w:r>
              <w:rPr>
                <w:b/>
                <w:bCs/>
                <w:i/>
                <w:iCs/>
                <w:sz w:val="22"/>
                <w:szCs w:val="22"/>
                <w:lang w:eastAsia="ar-SA"/>
              </w:rPr>
              <w:t>papildomai įrangai</w:t>
            </w:r>
            <w:r w:rsidRPr="003A7026">
              <w:rPr>
                <w:i/>
                <w:iCs/>
                <w:sz w:val="22"/>
                <w:szCs w:val="22"/>
                <w:lang w:eastAsia="ar-SA"/>
              </w:rPr>
              <w:t xml:space="preserve"> -     </w:t>
            </w:r>
            <w:r w:rsidRPr="003A7026">
              <w:rPr>
                <w:i/>
                <w:iCs/>
                <w:sz w:val="22"/>
                <w:szCs w:val="22"/>
                <w:shd w:val="clear" w:color="auto" w:fill="C0C0C0"/>
                <w:lang w:eastAsia="ar-SA"/>
              </w:rPr>
              <w:t>____</w:t>
            </w:r>
            <w:r w:rsidRPr="003A7026">
              <w:rPr>
                <w:i/>
                <w:iCs/>
                <w:sz w:val="22"/>
                <w:szCs w:val="22"/>
                <w:lang w:eastAsia="ar-SA"/>
              </w:rPr>
              <w:t xml:space="preserve"> mėn.</w:t>
            </w:r>
          </w:p>
        </w:tc>
      </w:tr>
      <w:tr w:rsidR="009F29B2" w:rsidRPr="003A7026" w14:paraId="7C35D6B6" w14:textId="77777777" w:rsidTr="0068682A">
        <w:trPr>
          <w:trHeight w:val="170"/>
        </w:trPr>
        <w:tc>
          <w:tcPr>
            <w:tcW w:w="355" w:type="pct"/>
            <w:tcBorders>
              <w:top w:val="nil"/>
              <w:left w:val="single" w:sz="4" w:space="0" w:color="auto"/>
              <w:bottom w:val="single" w:sz="4" w:space="0" w:color="auto"/>
              <w:right w:val="single" w:sz="4" w:space="0" w:color="auto"/>
            </w:tcBorders>
            <w:noWrap/>
            <w:vAlign w:val="center"/>
          </w:tcPr>
          <w:p w14:paraId="16893B9A" w14:textId="77777777" w:rsidR="009F29B2" w:rsidRPr="003A7026" w:rsidRDefault="009F29B2" w:rsidP="009F29B2">
            <w:pPr>
              <w:numPr>
                <w:ilvl w:val="0"/>
                <w:numId w:val="8"/>
              </w:numPr>
              <w:suppressAutoHyphens/>
              <w:ind w:left="0" w:firstLine="0"/>
              <w:rPr>
                <w:sz w:val="23"/>
                <w:szCs w:val="23"/>
                <w:lang w:eastAsia="en-US"/>
              </w:rPr>
            </w:pPr>
          </w:p>
        </w:tc>
        <w:tc>
          <w:tcPr>
            <w:tcW w:w="938" w:type="pct"/>
            <w:tcBorders>
              <w:top w:val="single" w:sz="4" w:space="0" w:color="000000"/>
              <w:left w:val="single" w:sz="4" w:space="0" w:color="000000"/>
              <w:bottom w:val="single" w:sz="4" w:space="0" w:color="000000"/>
              <w:right w:val="single" w:sz="4" w:space="0" w:color="000000"/>
            </w:tcBorders>
            <w:shd w:val="clear" w:color="auto" w:fill="FFFFFF"/>
          </w:tcPr>
          <w:p w14:paraId="29C04C3A" w14:textId="57D07AFA" w:rsidR="009F29B2" w:rsidRPr="001C65A4" w:rsidRDefault="009F29B2" w:rsidP="009F29B2">
            <w:pPr>
              <w:rPr>
                <w:sz w:val="22"/>
                <w:szCs w:val="22"/>
                <w:lang w:eastAsia="ar-SA"/>
              </w:rPr>
            </w:pPr>
            <w:r w:rsidRPr="009F29B2">
              <w:rPr>
                <w:sz w:val="22"/>
                <w:szCs w:val="22"/>
                <w:lang w:eastAsia="ar-SA"/>
              </w:rPr>
              <w:t>Teisė atlikti garantinį ir po garantinį aptarnavimą</w:t>
            </w:r>
          </w:p>
        </w:tc>
        <w:tc>
          <w:tcPr>
            <w:tcW w:w="2450" w:type="pct"/>
            <w:tcBorders>
              <w:top w:val="single" w:sz="4" w:space="0" w:color="000000"/>
              <w:left w:val="single" w:sz="4" w:space="0" w:color="000000"/>
              <w:bottom w:val="single" w:sz="4" w:space="0" w:color="000000"/>
            </w:tcBorders>
            <w:shd w:val="clear" w:color="auto" w:fill="FFFFFF"/>
          </w:tcPr>
          <w:p w14:paraId="740AB28B" w14:textId="77777777" w:rsidR="009F29B2" w:rsidRPr="0060306F" w:rsidRDefault="009F29B2" w:rsidP="009F29B2">
            <w:pPr>
              <w:autoSpaceDN w:val="0"/>
              <w:jc w:val="both"/>
              <w:rPr>
                <w:iCs/>
                <w:color w:val="333333"/>
                <w:sz w:val="20"/>
                <w:szCs w:val="20"/>
                <w:lang w:eastAsia="ar-SA"/>
              </w:rPr>
            </w:pPr>
            <w:r w:rsidRPr="0060306F">
              <w:rPr>
                <w:iCs/>
                <w:sz w:val="20"/>
                <w:szCs w:val="20"/>
                <w:lang w:eastAsia="ar-SA"/>
              </w:rPr>
              <w:t>Tiekėjas turi būti siūlomos prekės (įskaitant ir papildomą valymo-šlavimo įrangą) gamintojo (jeigu pats nėra gamintojas) oficialus atstovas, turintis teisę atlikti siūlomos prekės (viso komplekto) techninį aptarnavimą ir remontą garantiniu laikotarpiu</w:t>
            </w:r>
            <w:r w:rsidRPr="0060306F">
              <w:rPr>
                <w:iCs/>
                <w:color w:val="333333"/>
                <w:sz w:val="20"/>
                <w:szCs w:val="20"/>
                <w:lang w:eastAsia="ar-SA"/>
              </w:rPr>
              <w:t xml:space="preserve"> arba būti sudaręs atitinkamų paslaugų teikimo sutartį su kitu tokią teisę turinčiu ūkio subjektu.</w:t>
            </w:r>
          </w:p>
          <w:p w14:paraId="51391946" w14:textId="597063A6" w:rsidR="009F29B2" w:rsidRPr="001C65A4" w:rsidRDefault="009F29B2" w:rsidP="009F29B2">
            <w:pPr>
              <w:jc w:val="both"/>
              <w:rPr>
                <w:sz w:val="22"/>
                <w:szCs w:val="22"/>
                <w:lang w:eastAsia="ar-SA"/>
              </w:rPr>
            </w:pPr>
            <w:r w:rsidRPr="0060306F">
              <w:rPr>
                <w:b/>
                <w:iCs/>
                <w:sz w:val="20"/>
                <w:szCs w:val="20"/>
                <w:lang w:eastAsia="ar-SA"/>
              </w:rPr>
              <w:t xml:space="preserve">Kartu su pasiūlymu turi būti pateiktas siūlomos </w:t>
            </w:r>
            <w:r w:rsidRPr="0060306F">
              <w:rPr>
                <w:b/>
                <w:iCs/>
                <w:color w:val="333333"/>
                <w:sz w:val="20"/>
                <w:szCs w:val="20"/>
                <w:lang w:eastAsia="ar-SA"/>
              </w:rPr>
              <w:t>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w:t>
            </w:r>
            <w:r w:rsidRPr="0060306F">
              <w:rPr>
                <w:b/>
                <w:iCs/>
                <w:sz w:val="20"/>
                <w:szCs w:val="20"/>
                <w:lang w:eastAsia="ar-SA"/>
              </w:rPr>
              <w:t>.</w:t>
            </w:r>
            <w:r w:rsidRPr="003A7026">
              <w:rPr>
                <w:b/>
                <w:iCs/>
                <w:sz w:val="22"/>
                <w:szCs w:val="22"/>
                <w:lang w:eastAsia="ar-SA"/>
              </w:rPr>
              <w:t> </w:t>
            </w:r>
          </w:p>
        </w:tc>
        <w:tc>
          <w:tcPr>
            <w:tcW w:w="1257" w:type="pct"/>
            <w:tcBorders>
              <w:top w:val="single" w:sz="4" w:space="0" w:color="000000"/>
              <w:left w:val="single" w:sz="4" w:space="0" w:color="000000"/>
              <w:bottom w:val="single" w:sz="4" w:space="0" w:color="000000"/>
              <w:right w:val="single" w:sz="4" w:space="0" w:color="000000"/>
            </w:tcBorders>
          </w:tcPr>
          <w:p w14:paraId="47ABB989" w14:textId="77777777" w:rsidR="009F29B2" w:rsidRPr="003A7026" w:rsidRDefault="009F29B2" w:rsidP="009F29B2">
            <w:pPr>
              <w:autoSpaceDN w:val="0"/>
              <w:rPr>
                <w:rFonts w:eastAsia="Calibri"/>
                <w:sz w:val="22"/>
                <w:szCs w:val="22"/>
                <w:lang w:eastAsia="en-US"/>
              </w:rPr>
            </w:pPr>
            <w:r w:rsidRPr="003A7026">
              <w:rPr>
                <w:sz w:val="22"/>
                <w:szCs w:val="22"/>
                <w:shd w:val="clear" w:color="auto" w:fill="C0C0C0"/>
              </w:rPr>
              <w:t xml:space="preserve">Taip/Ne </w:t>
            </w:r>
            <w:r w:rsidRPr="003A7026">
              <w:rPr>
                <w:i/>
                <w:iCs/>
                <w:sz w:val="22"/>
                <w:szCs w:val="22"/>
              </w:rPr>
              <w:t>(nereikalingą išbraukti).</w:t>
            </w:r>
          </w:p>
          <w:p w14:paraId="21F99BA2" w14:textId="77777777" w:rsidR="009F29B2" w:rsidRPr="003A7026" w:rsidRDefault="009F29B2" w:rsidP="009F29B2">
            <w:pPr>
              <w:autoSpaceDN w:val="0"/>
              <w:rPr>
                <w:i/>
                <w:iCs/>
                <w:sz w:val="22"/>
                <w:szCs w:val="22"/>
                <w:lang w:eastAsia="en-US"/>
              </w:rPr>
            </w:pPr>
            <w:r w:rsidRPr="00AE5D68">
              <w:rPr>
                <w:i/>
                <w:iCs/>
                <w:sz w:val="22"/>
                <w:szCs w:val="22"/>
                <w:lang w:eastAsia="en-US"/>
              </w:rPr>
              <w:t>Įrodymui pateikto dokumento pavadinimas -</w:t>
            </w:r>
            <w:r w:rsidRPr="00AE5D68">
              <w:rPr>
                <w:i/>
                <w:iCs/>
                <w:sz w:val="22"/>
                <w:szCs w:val="22"/>
                <w:highlight w:val="lightGray"/>
                <w:lang w:eastAsia="en-US"/>
              </w:rPr>
              <w:t xml:space="preserve"> ___ </w:t>
            </w:r>
            <w:r w:rsidRPr="00AE5D68">
              <w:rPr>
                <w:i/>
                <w:iCs/>
                <w:sz w:val="22"/>
                <w:szCs w:val="22"/>
                <w:lang w:eastAsia="en-US"/>
              </w:rPr>
              <w:t>ir psl. Nr</w:t>
            </w:r>
            <w:r w:rsidRPr="00AE5D68">
              <w:rPr>
                <w:i/>
                <w:iCs/>
                <w:sz w:val="22"/>
                <w:szCs w:val="22"/>
                <w:highlight w:val="lightGray"/>
                <w:lang w:eastAsia="en-US"/>
              </w:rPr>
              <w:t>. ___</w:t>
            </w:r>
            <w:r w:rsidRPr="00AE5D68">
              <w:rPr>
                <w:sz w:val="22"/>
                <w:szCs w:val="22"/>
                <w:lang w:eastAsia="en-US"/>
              </w:rPr>
              <w:t xml:space="preserve">arba </w:t>
            </w:r>
            <w:r w:rsidRPr="00AE5D68">
              <w:rPr>
                <w:i/>
                <w:iCs/>
                <w:sz w:val="22"/>
                <w:szCs w:val="22"/>
                <w:lang w:eastAsia="en-US"/>
              </w:rPr>
              <w:t xml:space="preserve">nuoroda - </w:t>
            </w:r>
            <w:r w:rsidRPr="00AE5D68">
              <w:rPr>
                <w:i/>
                <w:iCs/>
                <w:sz w:val="22"/>
                <w:szCs w:val="22"/>
                <w:highlight w:val="lightGray"/>
                <w:lang w:eastAsia="en-US"/>
              </w:rPr>
              <w:t>________</w:t>
            </w:r>
            <w:r w:rsidRPr="00AE5D68">
              <w:rPr>
                <w:i/>
                <w:iCs/>
                <w:sz w:val="22"/>
                <w:szCs w:val="22"/>
                <w:lang w:eastAsia="en-US"/>
              </w:rPr>
              <w:t>.</w:t>
            </w:r>
          </w:p>
          <w:p w14:paraId="7FD447AD" w14:textId="77777777" w:rsidR="009F29B2" w:rsidRPr="003A7026" w:rsidRDefault="009F29B2" w:rsidP="009F29B2">
            <w:pPr>
              <w:autoSpaceDN w:val="0"/>
              <w:rPr>
                <w:rFonts w:eastAsia="Calibri"/>
                <w:b/>
                <w:bCs/>
                <w:sz w:val="22"/>
                <w:szCs w:val="22"/>
                <w:lang w:eastAsia="en-US"/>
              </w:rPr>
            </w:pPr>
          </w:p>
          <w:p w14:paraId="168B61DB" w14:textId="235D025B" w:rsidR="009F29B2" w:rsidRPr="003A7026" w:rsidRDefault="009F29B2" w:rsidP="009F29B2">
            <w:pPr>
              <w:autoSpaceDN w:val="0"/>
              <w:rPr>
                <w:b/>
                <w:bCs/>
                <w:i/>
                <w:iCs/>
                <w:sz w:val="22"/>
                <w:szCs w:val="22"/>
                <w:lang w:eastAsia="ar-SA"/>
              </w:rPr>
            </w:pPr>
          </w:p>
        </w:tc>
      </w:tr>
      <w:tr w:rsidR="009F29B2" w:rsidRPr="003A7026" w14:paraId="587A007C"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1E3A0E68" w14:textId="77777777" w:rsidR="009F29B2" w:rsidRPr="003A7026" w:rsidRDefault="009F29B2" w:rsidP="009F29B2">
            <w:pPr>
              <w:numPr>
                <w:ilvl w:val="0"/>
                <w:numId w:val="8"/>
              </w:numPr>
              <w:suppressAutoHyphens/>
              <w:ind w:left="0" w:firstLine="0"/>
              <w:rPr>
                <w:sz w:val="23"/>
                <w:szCs w:val="23"/>
                <w:lang w:eastAsia="en-US"/>
              </w:rPr>
            </w:pPr>
          </w:p>
        </w:tc>
        <w:tc>
          <w:tcPr>
            <w:tcW w:w="938" w:type="pct"/>
            <w:tcBorders>
              <w:top w:val="single" w:sz="4" w:space="0" w:color="000000"/>
              <w:left w:val="single" w:sz="4" w:space="0" w:color="000000"/>
              <w:bottom w:val="single" w:sz="4" w:space="0" w:color="000000"/>
              <w:right w:val="single" w:sz="4" w:space="0" w:color="000000"/>
            </w:tcBorders>
          </w:tcPr>
          <w:p w14:paraId="34475E5C" w14:textId="7AA03021" w:rsidR="009F29B2" w:rsidRPr="009F29B2" w:rsidRDefault="009F29B2" w:rsidP="009F29B2">
            <w:pPr>
              <w:rPr>
                <w:color w:val="000000"/>
                <w:sz w:val="22"/>
                <w:szCs w:val="22"/>
              </w:rPr>
            </w:pPr>
            <w:r w:rsidRPr="009F29B2">
              <w:rPr>
                <w:sz w:val="22"/>
                <w:szCs w:val="22"/>
                <w:lang w:eastAsia="ar-SA"/>
              </w:rPr>
              <w:t>Dokumentacija</w:t>
            </w:r>
          </w:p>
        </w:tc>
        <w:tc>
          <w:tcPr>
            <w:tcW w:w="2450" w:type="pct"/>
            <w:tcBorders>
              <w:top w:val="single" w:sz="4" w:space="0" w:color="000000"/>
              <w:left w:val="single" w:sz="4" w:space="0" w:color="000000"/>
              <w:bottom w:val="single" w:sz="4" w:space="0" w:color="000000"/>
            </w:tcBorders>
          </w:tcPr>
          <w:p w14:paraId="44231B02" w14:textId="6E635467" w:rsidR="009F29B2" w:rsidRPr="003A7026" w:rsidRDefault="009F29B2" w:rsidP="009F29B2">
            <w:pPr>
              <w:jc w:val="both"/>
              <w:rPr>
                <w:color w:val="000000"/>
                <w:sz w:val="22"/>
                <w:szCs w:val="22"/>
              </w:rPr>
            </w:pPr>
            <w:r w:rsidRPr="003A7026">
              <w:rPr>
                <w:sz w:val="22"/>
                <w:szCs w:val="22"/>
                <w:lang w:eastAsia="ar-SA"/>
              </w:rPr>
              <w:t>Eksploatacijos ir darbų saugos instrukcijos – lietuvių kalba (krovininio automobilio, šlavimo</w:t>
            </w:r>
            <w:r>
              <w:rPr>
                <w:sz w:val="22"/>
                <w:szCs w:val="22"/>
                <w:lang w:eastAsia="ar-SA"/>
              </w:rPr>
              <w:t>-susiurbimo</w:t>
            </w:r>
            <w:r w:rsidRPr="003A7026">
              <w:rPr>
                <w:sz w:val="22"/>
                <w:szCs w:val="22"/>
                <w:lang w:eastAsia="ar-SA"/>
              </w:rPr>
              <w:t xml:space="preserve"> įrangos</w:t>
            </w:r>
            <w:r>
              <w:rPr>
                <w:sz w:val="22"/>
                <w:szCs w:val="22"/>
                <w:lang w:eastAsia="ar-SA"/>
              </w:rPr>
              <w:t>, barstytuvo, sniego valytuvo</w:t>
            </w:r>
            <w:r w:rsidRPr="003A7026">
              <w:rPr>
                <w:sz w:val="22"/>
                <w:szCs w:val="22"/>
                <w:lang w:eastAsia="ar-SA"/>
              </w:rPr>
              <w:t xml:space="preserve"> vartotojo vadovai) pateikiamos ne vėliau nei prekės perdavimo dieną.</w:t>
            </w:r>
          </w:p>
        </w:tc>
        <w:tc>
          <w:tcPr>
            <w:tcW w:w="1257" w:type="pct"/>
            <w:tcBorders>
              <w:top w:val="single" w:sz="4" w:space="0" w:color="000000"/>
              <w:left w:val="single" w:sz="4" w:space="0" w:color="000000"/>
              <w:bottom w:val="single" w:sz="4" w:space="0" w:color="000000"/>
              <w:right w:val="single" w:sz="4" w:space="0" w:color="000000"/>
            </w:tcBorders>
          </w:tcPr>
          <w:p w14:paraId="73A9DB57" w14:textId="77777777" w:rsidR="009F29B2" w:rsidRPr="003A7026" w:rsidRDefault="009F29B2" w:rsidP="009F29B2">
            <w:pPr>
              <w:autoSpaceDN w:val="0"/>
              <w:rPr>
                <w:rFonts w:eastAsia="Calibri"/>
                <w:sz w:val="22"/>
                <w:szCs w:val="22"/>
                <w:lang w:eastAsia="en-US"/>
              </w:rPr>
            </w:pPr>
            <w:r w:rsidRPr="003A7026">
              <w:rPr>
                <w:sz w:val="22"/>
                <w:szCs w:val="22"/>
                <w:shd w:val="clear" w:color="auto" w:fill="C0C0C0"/>
              </w:rPr>
              <w:t xml:space="preserve">Taip/Ne </w:t>
            </w:r>
            <w:r w:rsidRPr="003A7026">
              <w:rPr>
                <w:i/>
                <w:iCs/>
                <w:sz w:val="22"/>
                <w:szCs w:val="22"/>
              </w:rPr>
              <w:t>(nereikalingą išbraukti).</w:t>
            </w:r>
          </w:p>
          <w:p w14:paraId="1481F3FD" w14:textId="77777777" w:rsidR="009F29B2" w:rsidRPr="003A7026" w:rsidRDefault="009F29B2" w:rsidP="009F29B2">
            <w:pPr>
              <w:autoSpaceDN w:val="0"/>
              <w:rPr>
                <w:sz w:val="22"/>
                <w:szCs w:val="22"/>
                <w:shd w:val="clear" w:color="auto" w:fill="C0C0C0"/>
              </w:rPr>
            </w:pPr>
          </w:p>
        </w:tc>
      </w:tr>
      <w:tr w:rsidR="009F29B2" w:rsidRPr="003A7026" w14:paraId="0A5E6A44" w14:textId="77777777" w:rsidTr="00EC1F31">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5E364CC8" w14:textId="77777777" w:rsidR="009F29B2" w:rsidRPr="003A7026" w:rsidRDefault="009F29B2" w:rsidP="009F29B2">
            <w:pPr>
              <w:numPr>
                <w:ilvl w:val="0"/>
                <w:numId w:val="8"/>
              </w:numPr>
              <w:suppressAutoHyphens/>
              <w:ind w:left="0" w:firstLine="0"/>
              <w:rPr>
                <w:sz w:val="23"/>
                <w:szCs w:val="23"/>
                <w:lang w:eastAsia="en-US"/>
              </w:rPr>
            </w:pPr>
          </w:p>
        </w:tc>
        <w:tc>
          <w:tcPr>
            <w:tcW w:w="938" w:type="pct"/>
            <w:tcBorders>
              <w:top w:val="single" w:sz="4" w:space="0" w:color="auto"/>
              <w:bottom w:val="single" w:sz="4" w:space="0" w:color="auto"/>
              <w:right w:val="single" w:sz="4" w:space="0" w:color="auto"/>
            </w:tcBorders>
          </w:tcPr>
          <w:p w14:paraId="642C8F2A" w14:textId="56509669" w:rsidR="009F29B2" w:rsidRPr="0060306F" w:rsidRDefault="009F29B2" w:rsidP="009F29B2">
            <w:pPr>
              <w:rPr>
                <w:sz w:val="22"/>
                <w:szCs w:val="22"/>
                <w:highlight w:val="green"/>
                <w:lang w:eastAsia="en-US"/>
              </w:rPr>
            </w:pPr>
            <w:r w:rsidRPr="009F29B2">
              <w:rPr>
                <w:sz w:val="22"/>
                <w:szCs w:val="22"/>
                <w:lang w:eastAsia="ar-SA"/>
              </w:rPr>
              <w:t>Mokymai</w:t>
            </w:r>
          </w:p>
        </w:tc>
        <w:tc>
          <w:tcPr>
            <w:tcW w:w="2450" w:type="pct"/>
            <w:tcBorders>
              <w:top w:val="single" w:sz="4" w:space="0" w:color="auto"/>
              <w:left w:val="single" w:sz="4" w:space="0" w:color="auto"/>
              <w:bottom w:val="single" w:sz="4" w:space="0" w:color="auto"/>
              <w:right w:val="single" w:sz="4" w:space="0" w:color="auto"/>
            </w:tcBorders>
          </w:tcPr>
          <w:p w14:paraId="6CA71315" w14:textId="77777777" w:rsidR="009F29B2" w:rsidRPr="003A7026" w:rsidRDefault="009F29B2" w:rsidP="009F29B2">
            <w:pPr>
              <w:autoSpaceDN w:val="0"/>
              <w:spacing w:after="160"/>
              <w:jc w:val="both"/>
              <w:rPr>
                <w:rFonts w:eastAsia="Calibri"/>
                <w:sz w:val="22"/>
                <w:szCs w:val="22"/>
                <w:lang w:eastAsia="en-US"/>
              </w:rPr>
            </w:pPr>
            <w:r w:rsidRPr="003A7026">
              <w:rPr>
                <w:rFonts w:eastAsia="Calibri"/>
                <w:sz w:val="22"/>
                <w:szCs w:val="22"/>
                <w:lang w:eastAsia="en-US"/>
              </w:rPr>
              <w:t xml:space="preserve">Prekės pristatymo metu, bet ne vėliau negu Pirkėjas pradeda eksploatuoti prekę, </w:t>
            </w:r>
            <w:r>
              <w:rPr>
                <w:rFonts w:eastAsia="Calibri"/>
                <w:sz w:val="22"/>
                <w:szCs w:val="22"/>
                <w:lang w:eastAsia="en-US"/>
              </w:rPr>
              <w:t>Tiekėjas</w:t>
            </w:r>
            <w:r w:rsidRPr="003A7026">
              <w:rPr>
                <w:rFonts w:eastAsia="Calibri"/>
                <w:sz w:val="22"/>
                <w:szCs w:val="22"/>
                <w:lang w:eastAsia="en-US"/>
              </w:rPr>
              <w:t xml:space="preserve"> privalo atlikti šiuos mokymus, kurių kaina turi būti įskaičiuota į pasiūlymo kainą:</w:t>
            </w:r>
          </w:p>
          <w:p w14:paraId="6093FDC5" w14:textId="77777777" w:rsidR="009F29B2" w:rsidRPr="003A7026" w:rsidRDefault="009F29B2" w:rsidP="009F29B2">
            <w:pPr>
              <w:autoSpaceDN w:val="0"/>
              <w:spacing w:after="160"/>
              <w:jc w:val="both"/>
              <w:rPr>
                <w:rFonts w:eastAsia="Calibri"/>
                <w:sz w:val="22"/>
                <w:szCs w:val="22"/>
                <w:lang w:eastAsia="en-US"/>
              </w:rPr>
            </w:pPr>
            <w:r w:rsidRPr="003A7026">
              <w:rPr>
                <w:rFonts w:eastAsia="Calibri"/>
                <w:sz w:val="22"/>
                <w:szCs w:val="22"/>
                <w:lang w:eastAsia="en-US"/>
              </w:rPr>
              <w:t>-teorinius ir praktinius eksploatacijos operatorių mokymus, užtikrinančius prekės teisingą eksploatavimą ir ekonominį degalų naudojimą.</w:t>
            </w:r>
          </w:p>
          <w:p w14:paraId="1C7D176D" w14:textId="287B5332" w:rsidR="009F29B2" w:rsidRPr="003A7026" w:rsidRDefault="009F29B2" w:rsidP="009F29B2">
            <w:pPr>
              <w:jc w:val="both"/>
              <w:rPr>
                <w:sz w:val="22"/>
                <w:szCs w:val="22"/>
                <w:lang w:eastAsia="en-US"/>
              </w:rPr>
            </w:pPr>
            <w:r w:rsidRPr="003A7026">
              <w:rPr>
                <w:rFonts w:eastAsia="Calibri"/>
                <w:sz w:val="22"/>
                <w:szCs w:val="22"/>
                <w:lang w:eastAsia="en-US"/>
              </w:rPr>
              <w:t>-techninius mokymus, užtikrinančius prekės teisingą priežiūrą, paaiškinančius gedimų pobūdžius ir gedimų simbolius.</w:t>
            </w:r>
          </w:p>
        </w:tc>
        <w:tc>
          <w:tcPr>
            <w:tcW w:w="1257" w:type="pct"/>
            <w:tcBorders>
              <w:top w:val="single" w:sz="4" w:space="0" w:color="000000"/>
              <w:left w:val="single" w:sz="4" w:space="0" w:color="auto"/>
              <w:bottom w:val="single" w:sz="4" w:space="0" w:color="000000"/>
              <w:right w:val="single" w:sz="4" w:space="0" w:color="000000"/>
            </w:tcBorders>
          </w:tcPr>
          <w:p w14:paraId="1E337CD5" w14:textId="77777777" w:rsidR="009F29B2" w:rsidRPr="003A7026" w:rsidRDefault="009F29B2" w:rsidP="009F29B2">
            <w:pPr>
              <w:autoSpaceDN w:val="0"/>
              <w:rPr>
                <w:rFonts w:eastAsia="Calibri"/>
                <w:sz w:val="22"/>
                <w:szCs w:val="22"/>
                <w:lang w:eastAsia="en-US"/>
              </w:rPr>
            </w:pPr>
            <w:r w:rsidRPr="003A7026">
              <w:rPr>
                <w:sz w:val="22"/>
                <w:szCs w:val="22"/>
                <w:shd w:val="clear" w:color="auto" w:fill="C0C0C0"/>
              </w:rPr>
              <w:t xml:space="preserve">Taip/Ne </w:t>
            </w:r>
            <w:r w:rsidRPr="003A7026">
              <w:rPr>
                <w:i/>
                <w:iCs/>
                <w:sz w:val="22"/>
                <w:szCs w:val="22"/>
              </w:rPr>
              <w:t>(nereikalingą išbraukti).</w:t>
            </w:r>
          </w:p>
          <w:p w14:paraId="3848BEC9" w14:textId="77777777" w:rsidR="009F29B2" w:rsidRPr="003A7026" w:rsidRDefault="009F29B2" w:rsidP="009F29B2">
            <w:pPr>
              <w:autoSpaceDN w:val="0"/>
              <w:rPr>
                <w:rFonts w:eastAsia="Calibri"/>
                <w:sz w:val="22"/>
                <w:szCs w:val="22"/>
                <w:lang w:eastAsia="en-US"/>
              </w:rPr>
            </w:pPr>
          </w:p>
          <w:p w14:paraId="2604347D" w14:textId="77777777" w:rsidR="009F29B2" w:rsidRPr="003A7026" w:rsidRDefault="009F29B2" w:rsidP="009F29B2">
            <w:pPr>
              <w:autoSpaceDN w:val="0"/>
              <w:rPr>
                <w:sz w:val="22"/>
                <w:szCs w:val="22"/>
                <w:shd w:val="clear" w:color="auto" w:fill="C0C0C0"/>
              </w:rPr>
            </w:pPr>
          </w:p>
        </w:tc>
      </w:tr>
      <w:tr w:rsidR="009F29B2" w:rsidRPr="003A7026" w14:paraId="268C33BC" w14:textId="77777777" w:rsidTr="009F29B2">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631F77C9" w14:textId="439F6665" w:rsidR="009F29B2" w:rsidRPr="003A7026" w:rsidRDefault="009F29B2" w:rsidP="009F29B2">
            <w:pPr>
              <w:suppressAutoHyphens/>
              <w:rPr>
                <w:sz w:val="23"/>
                <w:szCs w:val="23"/>
                <w:lang w:eastAsia="en-US"/>
              </w:rPr>
            </w:pPr>
            <w:r>
              <w:rPr>
                <w:sz w:val="23"/>
                <w:szCs w:val="23"/>
                <w:lang w:eastAsia="en-US"/>
              </w:rPr>
              <w:t>1.16.1</w:t>
            </w:r>
          </w:p>
        </w:tc>
        <w:tc>
          <w:tcPr>
            <w:tcW w:w="938" w:type="pct"/>
            <w:tcBorders>
              <w:top w:val="single" w:sz="4" w:space="0" w:color="auto"/>
              <w:left w:val="single" w:sz="4" w:space="0" w:color="000000"/>
              <w:bottom w:val="single" w:sz="4" w:space="0" w:color="000000"/>
              <w:right w:val="single" w:sz="4" w:space="0" w:color="000000"/>
            </w:tcBorders>
            <w:shd w:val="clear" w:color="auto" w:fill="FFFFFF"/>
          </w:tcPr>
          <w:p w14:paraId="494345FE" w14:textId="59CC02D4" w:rsidR="009F29B2" w:rsidRPr="0060306F" w:rsidRDefault="009F29B2" w:rsidP="009F29B2">
            <w:pPr>
              <w:rPr>
                <w:sz w:val="22"/>
                <w:szCs w:val="22"/>
                <w:highlight w:val="green"/>
                <w:lang w:eastAsia="en-US"/>
              </w:rPr>
            </w:pPr>
            <w:proofErr w:type="spellStart"/>
            <w:r w:rsidRPr="009F29B2">
              <w:rPr>
                <w:rFonts w:cs="Calibri"/>
                <w:sz w:val="22"/>
                <w:szCs w:val="22"/>
                <w:lang w:val="en-GB" w:eastAsia="ar-SA"/>
              </w:rPr>
              <w:t>Patvirtinantis</w:t>
            </w:r>
            <w:proofErr w:type="spellEnd"/>
            <w:r w:rsidRPr="009F29B2">
              <w:rPr>
                <w:rFonts w:cs="Calibri"/>
                <w:sz w:val="22"/>
                <w:szCs w:val="22"/>
                <w:lang w:val="en-GB" w:eastAsia="ar-SA"/>
              </w:rPr>
              <w:t xml:space="preserve"> </w:t>
            </w:r>
            <w:proofErr w:type="spellStart"/>
            <w:r w:rsidRPr="009F29B2">
              <w:rPr>
                <w:rFonts w:cs="Calibri"/>
                <w:sz w:val="22"/>
                <w:szCs w:val="22"/>
                <w:lang w:val="en-GB" w:eastAsia="ar-SA"/>
              </w:rPr>
              <w:t>pažymėjimas</w:t>
            </w:r>
            <w:proofErr w:type="spellEnd"/>
          </w:p>
        </w:tc>
        <w:tc>
          <w:tcPr>
            <w:tcW w:w="2450" w:type="pct"/>
            <w:tcBorders>
              <w:top w:val="single" w:sz="4" w:space="0" w:color="auto"/>
              <w:left w:val="single" w:sz="4" w:space="0" w:color="000000"/>
              <w:bottom w:val="single" w:sz="4" w:space="0" w:color="000000"/>
              <w:right w:val="single" w:sz="4" w:space="0" w:color="000000"/>
            </w:tcBorders>
            <w:shd w:val="clear" w:color="auto" w:fill="FFFFFF"/>
          </w:tcPr>
          <w:p w14:paraId="7178EFF7" w14:textId="029568BE" w:rsidR="009F29B2" w:rsidRPr="003A7026" w:rsidRDefault="009F29B2" w:rsidP="009F29B2">
            <w:pPr>
              <w:rPr>
                <w:sz w:val="22"/>
                <w:szCs w:val="22"/>
                <w:lang w:eastAsia="en-US"/>
              </w:rPr>
            </w:pPr>
            <w:r w:rsidRPr="001C65A4">
              <w:rPr>
                <w:rFonts w:cs="Calibri"/>
                <w:sz w:val="22"/>
                <w:szCs w:val="22"/>
              </w:rPr>
              <w:t xml:space="preserve">Teorinius, techninius mokymus išklausiusiam ir praktinius mokymus atlikusiam operatoriui/iams </w:t>
            </w:r>
            <w:r>
              <w:rPr>
                <w:rFonts w:cs="Calibri"/>
                <w:sz w:val="22"/>
                <w:szCs w:val="22"/>
              </w:rPr>
              <w:t>Tiekėjas</w:t>
            </w:r>
            <w:r w:rsidRPr="001C65A4">
              <w:rPr>
                <w:rFonts w:cs="Calibri"/>
                <w:sz w:val="22"/>
                <w:szCs w:val="22"/>
              </w:rPr>
              <w:t xml:space="preserve"> (įskaitant ir partnerius – atskirų komplekto sudedamųjų dalių Pardavėjus) parengia pažymėjimą (sertifikatą), apibūdinantį mokymo kurso apimtis.</w:t>
            </w:r>
          </w:p>
        </w:tc>
        <w:tc>
          <w:tcPr>
            <w:tcW w:w="1257" w:type="pct"/>
            <w:tcBorders>
              <w:top w:val="single" w:sz="4" w:space="0" w:color="000000"/>
              <w:left w:val="single" w:sz="4" w:space="0" w:color="000000"/>
              <w:bottom w:val="single" w:sz="4" w:space="0" w:color="auto"/>
              <w:right w:val="single" w:sz="4" w:space="0" w:color="000000"/>
            </w:tcBorders>
          </w:tcPr>
          <w:p w14:paraId="08725DFC" w14:textId="38DFFFD0" w:rsidR="009F29B2" w:rsidRPr="003A7026" w:rsidRDefault="009F29B2" w:rsidP="009F29B2">
            <w:pPr>
              <w:rPr>
                <w:sz w:val="23"/>
                <w:szCs w:val="23"/>
                <w:lang w:eastAsia="en-US"/>
              </w:rPr>
            </w:pPr>
            <w:r w:rsidRPr="00AE5D68">
              <w:rPr>
                <w:rFonts w:cs="Calibri"/>
                <w:sz w:val="22"/>
                <w:szCs w:val="22"/>
                <w:highlight w:val="lightGray"/>
                <w:lang w:val="en-GB"/>
              </w:rPr>
              <w:t>Taip/Ne</w:t>
            </w:r>
            <w:r w:rsidRPr="00AE5D68">
              <w:rPr>
                <w:sz w:val="22"/>
                <w:szCs w:val="22"/>
                <w:highlight w:val="lightGray"/>
                <w:lang w:val="en-GB"/>
              </w:rPr>
              <w:t xml:space="preserve"> </w:t>
            </w:r>
            <w:r w:rsidRPr="00AE5D68">
              <w:rPr>
                <w:i/>
                <w:iCs/>
                <w:sz w:val="22"/>
                <w:szCs w:val="22"/>
                <w:lang w:val="en-GB"/>
              </w:rPr>
              <w:t>(</w:t>
            </w:r>
            <w:proofErr w:type="spellStart"/>
            <w:r w:rsidRPr="00AE5D68">
              <w:rPr>
                <w:i/>
                <w:iCs/>
                <w:sz w:val="22"/>
                <w:szCs w:val="22"/>
                <w:lang w:val="en-GB"/>
              </w:rPr>
              <w:t>nereikalingą</w:t>
            </w:r>
            <w:proofErr w:type="spellEnd"/>
            <w:r w:rsidRPr="00AE5D68">
              <w:rPr>
                <w:i/>
                <w:iCs/>
                <w:sz w:val="22"/>
                <w:szCs w:val="22"/>
                <w:lang w:val="en-GB"/>
              </w:rPr>
              <w:t xml:space="preserve"> </w:t>
            </w:r>
            <w:proofErr w:type="spellStart"/>
            <w:r w:rsidRPr="00AE5D68">
              <w:rPr>
                <w:i/>
                <w:iCs/>
                <w:sz w:val="22"/>
                <w:szCs w:val="22"/>
                <w:lang w:val="en-GB"/>
              </w:rPr>
              <w:t>išbraukti</w:t>
            </w:r>
            <w:proofErr w:type="spellEnd"/>
            <w:r w:rsidRPr="00AE5D68">
              <w:rPr>
                <w:i/>
                <w:iCs/>
                <w:sz w:val="22"/>
                <w:szCs w:val="22"/>
                <w:lang w:val="en-GB"/>
              </w:rPr>
              <w:t>).</w:t>
            </w:r>
          </w:p>
        </w:tc>
      </w:tr>
      <w:tr w:rsidR="009F29B2" w:rsidRPr="003A7026" w14:paraId="2B3D2443" w14:textId="77777777" w:rsidTr="009F29B2">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6BA98D0F" w14:textId="77777777" w:rsidR="009F29B2" w:rsidRPr="003A7026" w:rsidRDefault="009F29B2" w:rsidP="009F29B2">
            <w:pPr>
              <w:numPr>
                <w:ilvl w:val="0"/>
                <w:numId w:val="8"/>
              </w:numPr>
              <w:suppressAutoHyphens/>
              <w:ind w:left="0" w:firstLine="0"/>
              <w:rPr>
                <w:sz w:val="23"/>
                <w:szCs w:val="23"/>
                <w:lang w:eastAsia="en-US"/>
              </w:rPr>
            </w:pPr>
          </w:p>
        </w:tc>
        <w:tc>
          <w:tcPr>
            <w:tcW w:w="938" w:type="pct"/>
            <w:tcBorders>
              <w:top w:val="single" w:sz="4" w:space="0" w:color="auto"/>
              <w:left w:val="single" w:sz="4" w:space="0" w:color="auto"/>
              <w:bottom w:val="single" w:sz="4" w:space="0" w:color="auto"/>
              <w:right w:val="single" w:sz="4" w:space="0" w:color="auto"/>
            </w:tcBorders>
            <w:vAlign w:val="center"/>
          </w:tcPr>
          <w:p w14:paraId="62956984" w14:textId="77777777" w:rsidR="009F29B2" w:rsidRPr="009F29B2" w:rsidRDefault="009F29B2" w:rsidP="009F29B2">
            <w:pPr>
              <w:rPr>
                <w:rFonts w:eastAsia="Calibri"/>
                <w:sz w:val="22"/>
                <w:szCs w:val="22"/>
                <w:lang w:eastAsia="en-US"/>
              </w:rPr>
            </w:pPr>
            <w:r w:rsidRPr="009F29B2">
              <w:rPr>
                <w:rFonts w:eastAsia="Calibri"/>
                <w:sz w:val="22"/>
                <w:szCs w:val="22"/>
                <w:lang w:eastAsia="en-US"/>
              </w:rPr>
              <w:t>Įrengta transporto kontrolės sistema.</w:t>
            </w:r>
          </w:p>
        </w:tc>
        <w:tc>
          <w:tcPr>
            <w:tcW w:w="2450" w:type="pct"/>
            <w:tcBorders>
              <w:top w:val="single" w:sz="4" w:space="0" w:color="auto"/>
              <w:left w:val="single" w:sz="4" w:space="0" w:color="auto"/>
              <w:bottom w:val="single" w:sz="4" w:space="0" w:color="auto"/>
              <w:right w:val="single" w:sz="4" w:space="0" w:color="auto"/>
            </w:tcBorders>
            <w:vAlign w:val="center"/>
          </w:tcPr>
          <w:p w14:paraId="2D0AC0DE" w14:textId="13577A9C" w:rsidR="009F29B2" w:rsidRPr="001B0677" w:rsidRDefault="009F29B2" w:rsidP="009F29B2">
            <w:pPr>
              <w:autoSpaceDN w:val="0"/>
              <w:jc w:val="both"/>
              <w:textAlignment w:val="baseline"/>
              <w:rPr>
                <w:rFonts w:eastAsia="Calibri"/>
                <w:sz w:val="22"/>
                <w:szCs w:val="22"/>
                <w:lang w:eastAsia="en-US"/>
              </w:rPr>
            </w:pPr>
            <w:r w:rsidRPr="001B0677">
              <w:rPr>
                <w:rFonts w:eastAsia="Calibri"/>
                <w:sz w:val="22"/>
                <w:szCs w:val="22"/>
                <w:lang w:eastAsia="en-US"/>
              </w:rPr>
              <w:t xml:space="preserve">Ne vėliau kaip prekės perdavimo dieną </w:t>
            </w:r>
            <w:r>
              <w:rPr>
                <w:rFonts w:eastAsia="Calibri"/>
                <w:sz w:val="22"/>
                <w:szCs w:val="22"/>
                <w:lang w:eastAsia="en-US"/>
              </w:rPr>
              <w:t>Tiekėjo</w:t>
            </w:r>
            <w:r w:rsidRPr="001B0677">
              <w:rPr>
                <w:rFonts w:eastAsia="Calibri"/>
                <w:sz w:val="22"/>
                <w:szCs w:val="22"/>
                <w:lang w:eastAsia="en-US"/>
              </w:rPr>
              <w:t xml:space="preserve"> kaštais turi būti įrengta degalų apskaita (degalų apskaitos zondas), transporto padėties ir parametrų kontrolės įranga (kontrolės modulis) ir operatoriaus identifikavimo (ID) skaitytuvas, veikiantys GSM/GPS principu ir perduodantys duomenis į Pirkėjo naudojamus serverius, ne vėliau nei prekės perdavimo dieną. </w:t>
            </w:r>
          </w:p>
          <w:p w14:paraId="1095D20D" w14:textId="77777777" w:rsidR="009F29B2" w:rsidRPr="001B0677" w:rsidRDefault="009F29B2" w:rsidP="009F29B2">
            <w:pPr>
              <w:autoSpaceDN w:val="0"/>
              <w:jc w:val="both"/>
              <w:textAlignment w:val="baseline"/>
              <w:rPr>
                <w:rFonts w:eastAsia="Calibri"/>
                <w:sz w:val="22"/>
                <w:szCs w:val="22"/>
                <w:lang w:eastAsia="en-US"/>
              </w:rPr>
            </w:pPr>
            <w:r w:rsidRPr="001B0677">
              <w:rPr>
                <w:rFonts w:eastAsia="Calibri"/>
                <w:sz w:val="22"/>
                <w:szCs w:val="22"/>
                <w:lang w:eastAsia="en-US"/>
              </w:rPr>
              <w:t xml:space="preserve">Įranga turi kaupti ir perduoti į serverius technikos buvimo vietą konkrečiu laiku, judėjimo parametrus (greitį, kryptį), variklio veikimą bei technikos bendrą pravažiuotą ridą, suvartotą degalų kiekį. </w:t>
            </w:r>
          </w:p>
          <w:p w14:paraId="230F2FCC" w14:textId="5EA8088C" w:rsidR="009F29B2" w:rsidRPr="003A7026" w:rsidRDefault="009F29B2" w:rsidP="009F29B2">
            <w:pPr>
              <w:rPr>
                <w:rFonts w:eastAsia="Calibri"/>
                <w:sz w:val="22"/>
                <w:szCs w:val="22"/>
                <w:lang w:eastAsia="en-US"/>
              </w:rPr>
            </w:pPr>
            <w:r w:rsidRPr="001C65A4">
              <w:rPr>
                <w:rFonts w:eastAsia="Calibri"/>
                <w:sz w:val="22"/>
                <w:szCs w:val="22"/>
                <w:lang w:eastAsia="en-US"/>
              </w:rPr>
              <w:t>Pirkėjui transporto telemetrinės kontrolės paslaugas teikia UAB „Xirgo Global“.</w:t>
            </w:r>
          </w:p>
        </w:tc>
        <w:tc>
          <w:tcPr>
            <w:tcW w:w="1257" w:type="pct"/>
            <w:tcBorders>
              <w:top w:val="single" w:sz="4" w:space="0" w:color="auto"/>
              <w:left w:val="single" w:sz="4" w:space="0" w:color="auto"/>
              <w:bottom w:val="single" w:sz="4" w:space="0" w:color="000000"/>
              <w:right w:val="single" w:sz="4" w:space="0" w:color="000000"/>
            </w:tcBorders>
            <w:vAlign w:val="center"/>
          </w:tcPr>
          <w:p w14:paraId="18A95FB5" w14:textId="77777777" w:rsidR="009F29B2" w:rsidRPr="003A7026" w:rsidRDefault="009F29B2" w:rsidP="009F29B2">
            <w:pPr>
              <w:autoSpaceDN w:val="0"/>
              <w:rPr>
                <w:rFonts w:eastAsia="Calibri"/>
                <w:sz w:val="22"/>
                <w:szCs w:val="22"/>
                <w:lang w:eastAsia="en-US"/>
              </w:rPr>
            </w:pPr>
            <w:r w:rsidRPr="003A7026">
              <w:rPr>
                <w:sz w:val="22"/>
                <w:szCs w:val="22"/>
                <w:shd w:val="clear" w:color="auto" w:fill="C0C0C0"/>
              </w:rPr>
              <w:t xml:space="preserve">Taip/Ne </w:t>
            </w:r>
            <w:r w:rsidRPr="003A7026">
              <w:rPr>
                <w:i/>
                <w:iCs/>
                <w:sz w:val="22"/>
                <w:szCs w:val="22"/>
              </w:rPr>
              <w:t>(nereikalingą išbraukti)</w:t>
            </w:r>
          </w:p>
          <w:p w14:paraId="34C957E1" w14:textId="77777777" w:rsidR="009F29B2" w:rsidRPr="003A7026" w:rsidRDefault="009F29B2" w:rsidP="009F29B2">
            <w:pPr>
              <w:rPr>
                <w:sz w:val="23"/>
                <w:szCs w:val="23"/>
                <w:lang w:eastAsia="en-US"/>
              </w:rPr>
            </w:pPr>
          </w:p>
        </w:tc>
      </w:tr>
      <w:tr w:rsidR="009F29B2" w:rsidRPr="003A7026" w14:paraId="795587FA"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40FC0856" w14:textId="7B9BFB69" w:rsidR="009F29B2" w:rsidRPr="003A7026" w:rsidRDefault="009F29B2" w:rsidP="009F29B2">
            <w:pPr>
              <w:suppressAutoHyphens/>
              <w:rPr>
                <w:sz w:val="23"/>
                <w:szCs w:val="23"/>
                <w:lang w:eastAsia="en-US"/>
              </w:rPr>
            </w:pPr>
            <w:r>
              <w:rPr>
                <w:sz w:val="23"/>
                <w:szCs w:val="23"/>
                <w:lang w:eastAsia="en-US"/>
              </w:rPr>
              <w:t>1.17.1</w:t>
            </w:r>
          </w:p>
        </w:tc>
        <w:tc>
          <w:tcPr>
            <w:tcW w:w="938" w:type="pct"/>
            <w:tcBorders>
              <w:top w:val="single" w:sz="4" w:space="0" w:color="auto"/>
              <w:left w:val="single" w:sz="4" w:space="0" w:color="auto"/>
              <w:bottom w:val="single" w:sz="4" w:space="0" w:color="auto"/>
              <w:right w:val="single" w:sz="4" w:space="0" w:color="auto"/>
            </w:tcBorders>
            <w:vAlign w:val="center"/>
          </w:tcPr>
          <w:p w14:paraId="51188F48" w14:textId="77777777" w:rsidR="009F29B2" w:rsidRPr="009F29B2" w:rsidRDefault="009F29B2" w:rsidP="009F29B2">
            <w:pPr>
              <w:rPr>
                <w:rFonts w:eastAsia="Calibri"/>
                <w:sz w:val="22"/>
                <w:szCs w:val="22"/>
              </w:rPr>
            </w:pPr>
            <w:r w:rsidRPr="009F29B2">
              <w:rPr>
                <w:rFonts w:eastAsia="Calibri"/>
                <w:sz w:val="22"/>
                <w:szCs w:val="22"/>
              </w:rPr>
              <w:t>Transporto kontrolės sistema.</w:t>
            </w:r>
            <w:r w:rsidRPr="009F29B2">
              <w:rPr>
                <w:rFonts w:eastAsia="Calibri"/>
                <w:sz w:val="22"/>
                <w:szCs w:val="22"/>
              </w:rPr>
              <w:tab/>
            </w:r>
            <w:r w:rsidRPr="009F29B2">
              <w:rPr>
                <w:rFonts w:eastAsia="Calibri"/>
                <w:sz w:val="22"/>
                <w:szCs w:val="22"/>
              </w:rPr>
              <w:tab/>
              <w:t xml:space="preserve"> </w:t>
            </w:r>
          </w:p>
          <w:p w14:paraId="1FD8AF0D" w14:textId="77777777" w:rsidR="009F29B2" w:rsidRPr="009F29B2" w:rsidRDefault="009F29B2" w:rsidP="009F29B2">
            <w:pPr>
              <w:rPr>
                <w:rFonts w:eastAsia="Calibri"/>
                <w:sz w:val="22"/>
                <w:szCs w:val="22"/>
                <w:lang w:eastAsia="en-US"/>
              </w:rPr>
            </w:pPr>
          </w:p>
        </w:tc>
        <w:tc>
          <w:tcPr>
            <w:tcW w:w="2450" w:type="pct"/>
            <w:tcBorders>
              <w:top w:val="single" w:sz="4" w:space="0" w:color="auto"/>
              <w:left w:val="single" w:sz="4" w:space="0" w:color="auto"/>
              <w:bottom w:val="single" w:sz="4" w:space="0" w:color="auto"/>
              <w:right w:val="single" w:sz="4" w:space="0" w:color="auto"/>
            </w:tcBorders>
            <w:vAlign w:val="center"/>
          </w:tcPr>
          <w:p w14:paraId="363D8E9B" w14:textId="77777777" w:rsidR="009F29B2" w:rsidRPr="001C65A4" w:rsidRDefault="009F29B2" w:rsidP="009F29B2">
            <w:pPr>
              <w:autoSpaceDN w:val="0"/>
              <w:jc w:val="both"/>
              <w:textAlignment w:val="baseline"/>
              <w:rPr>
                <w:rFonts w:eastAsia="Calibri"/>
                <w:sz w:val="22"/>
                <w:szCs w:val="22"/>
              </w:rPr>
            </w:pPr>
            <w:r w:rsidRPr="001C65A4">
              <w:rPr>
                <w:rFonts w:eastAsia="Calibri"/>
                <w:sz w:val="22"/>
                <w:szCs w:val="22"/>
              </w:rPr>
              <w:t>Transporto kontrolės sistemos įrenginiai turi būti jungiami išimtinai tik pagal gamintojo rekomendacijas, tik tam numatytose vietose.</w:t>
            </w:r>
          </w:p>
          <w:p w14:paraId="56C03719" w14:textId="729494CA" w:rsidR="009F29B2" w:rsidRPr="001C65A4" w:rsidRDefault="009F29B2" w:rsidP="009F29B2">
            <w:pPr>
              <w:autoSpaceDN w:val="0"/>
              <w:jc w:val="both"/>
              <w:textAlignment w:val="baseline"/>
              <w:rPr>
                <w:rFonts w:eastAsia="Calibri"/>
                <w:sz w:val="22"/>
                <w:szCs w:val="22"/>
                <w:lang w:eastAsia="en-US"/>
              </w:rPr>
            </w:pPr>
            <w:r w:rsidRPr="001C65A4">
              <w:rPr>
                <w:rFonts w:eastAsia="Calibri"/>
                <w:sz w:val="22"/>
                <w:szCs w:val="22"/>
              </w:rPr>
              <w:t xml:space="preserve">Prekės perdavimo metu Pardavėjas pateikia rašytinį patvirtinimą dėl tinkamos transporto kontrolės įrenginio jungimo į elektros sistemą vietos. </w:t>
            </w:r>
          </w:p>
        </w:tc>
        <w:tc>
          <w:tcPr>
            <w:tcW w:w="1257" w:type="pct"/>
            <w:tcBorders>
              <w:top w:val="single" w:sz="4" w:space="0" w:color="000000"/>
              <w:left w:val="single" w:sz="4" w:space="0" w:color="auto"/>
              <w:bottom w:val="single" w:sz="4" w:space="0" w:color="000000"/>
              <w:right w:val="single" w:sz="4" w:space="0" w:color="000000"/>
            </w:tcBorders>
          </w:tcPr>
          <w:p w14:paraId="270EAED2" w14:textId="491D0A56" w:rsidR="009F29B2" w:rsidRPr="001B0677" w:rsidRDefault="009F29B2" w:rsidP="009F29B2">
            <w:pPr>
              <w:autoSpaceDN w:val="0"/>
              <w:rPr>
                <w:sz w:val="22"/>
                <w:szCs w:val="22"/>
                <w:shd w:val="clear" w:color="auto" w:fill="C0C0C0"/>
              </w:rPr>
            </w:pPr>
            <w:r w:rsidRPr="001B0677">
              <w:rPr>
                <w:b/>
                <w:bCs/>
                <w:sz w:val="22"/>
                <w:szCs w:val="22"/>
                <w:highlight w:val="lightGray"/>
              </w:rPr>
              <w:t>Taip/Ne</w:t>
            </w:r>
            <w:r w:rsidRPr="001B0677">
              <w:rPr>
                <w:sz w:val="22"/>
                <w:szCs w:val="22"/>
                <w:highlight w:val="lightGray"/>
              </w:rPr>
              <w:t xml:space="preserve"> </w:t>
            </w:r>
            <w:r w:rsidRPr="001B0677">
              <w:rPr>
                <w:i/>
                <w:iCs/>
                <w:sz w:val="22"/>
                <w:szCs w:val="22"/>
              </w:rPr>
              <w:t>(nereikalingą išbraukti).</w:t>
            </w:r>
          </w:p>
        </w:tc>
      </w:tr>
      <w:tr w:rsidR="009F29B2" w:rsidRPr="003A7026" w14:paraId="3917F3FC"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63A4E9CA" w14:textId="77777777" w:rsidR="009F29B2" w:rsidRPr="003A7026" w:rsidRDefault="009F29B2" w:rsidP="009F29B2">
            <w:pPr>
              <w:numPr>
                <w:ilvl w:val="0"/>
                <w:numId w:val="7"/>
              </w:numPr>
              <w:suppressAutoHyphens/>
              <w:ind w:left="0" w:firstLine="0"/>
              <w:rPr>
                <w:b/>
                <w:bCs/>
                <w:sz w:val="23"/>
                <w:szCs w:val="23"/>
                <w:lang w:eastAsia="en-US"/>
              </w:rPr>
            </w:pPr>
          </w:p>
        </w:tc>
        <w:tc>
          <w:tcPr>
            <w:tcW w:w="4645" w:type="pct"/>
            <w:gridSpan w:val="3"/>
            <w:tcBorders>
              <w:top w:val="single" w:sz="4" w:space="0" w:color="auto"/>
              <w:left w:val="nil"/>
              <w:bottom w:val="single" w:sz="4" w:space="0" w:color="auto"/>
              <w:right w:val="single" w:sz="4" w:space="0" w:color="000000"/>
            </w:tcBorders>
            <w:vAlign w:val="center"/>
          </w:tcPr>
          <w:p w14:paraId="48A9E737" w14:textId="77777777" w:rsidR="009F29B2" w:rsidRPr="003A7026" w:rsidRDefault="009F29B2" w:rsidP="009F29B2">
            <w:pPr>
              <w:rPr>
                <w:sz w:val="23"/>
                <w:szCs w:val="23"/>
                <w:lang w:eastAsia="en-US"/>
              </w:rPr>
            </w:pPr>
            <w:r w:rsidRPr="003A7026">
              <w:rPr>
                <w:b/>
                <w:bCs/>
                <w:caps/>
                <w:sz w:val="23"/>
                <w:szCs w:val="23"/>
                <w:lang w:eastAsia="en-US"/>
              </w:rPr>
              <w:t>Variklis</w:t>
            </w:r>
          </w:p>
        </w:tc>
      </w:tr>
      <w:tr w:rsidR="009F29B2" w:rsidRPr="003A7026" w14:paraId="6EA777DB" w14:textId="77777777" w:rsidTr="005061EF">
        <w:trPr>
          <w:trHeight w:val="170"/>
        </w:trPr>
        <w:tc>
          <w:tcPr>
            <w:tcW w:w="355" w:type="pct"/>
            <w:tcBorders>
              <w:top w:val="nil"/>
              <w:left w:val="single" w:sz="4" w:space="0" w:color="auto"/>
              <w:bottom w:val="single" w:sz="4" w:space="0" w:color="auto"/>
              <w:right w:val="single" w:sz="4" w:space="0" w:color="auto"/>
            </w:tcBorders>
            <w:noWrap/>
            <w:vAlign w:val="center"/>
          </w:tcPr>
          <w:p w14:paraId="66F7DD91" w14:textId="77777777" w:rsidR="009F29B2" w:rsidRPr="003A7026" w:rsidRDefault="009F29B2" w:rsidP="009F29B2">
            <w:pPr>
              <w:numPr>
                <w:ilvl w:val="0"/>
                <w:numId w:val="9"/>
              </w:numPr>
              <w:suppressAutoHyphens/>
              <w:ind w:left="0" w:firstLine="0"/>
              <w:rPr>
                <w:sz w:val="23"/>
                <w:szCs w:val="23"/>
                <w:lang w:eastAsia="en-US"/>
              </w:rPr>
            </w:pPr>
          </w:p>
        </w:tc>
        <w:tc>
          <w:tcPr>
            <w:tcW w:w="938" w:type="pct"/>
            <w:tcBorders>
              <w:top w:val="single" w:sz="4" w:space="0" w:color="auto"/>
              <w:bottom w:val="single" w:sz="4" w:space="0" w:color="auto"/>
              <w:right w:val="single" w:sz="4" w:space="0" w:color="auto"/>
            </w:tcBorders>
            <w:vAlign w:val="center"/>
          </w:tcPr>
          <w:p w14:paraId="4DFBE768" w14:textId="117F8B8D" w:rsidR="009F29B2" w:rsidRPr="005061EF" w:rsidRDefault="009F29B2" w:rsidP="009F29B2">
            <w:pPr>
              <w:rPr>
                <w:sz w:val="22"/>
                <w:szCs w:val="22"/>
                <w:lang w:eastAsia="en-US"/>
              </w:rPr>
            </w:pPr>
            <w:r w:rsidRPr="009F29B2">
              <w:rPr>
                <w:sz w:val="22"/>
                <w:szCs w:val="22"/>
                <w:lang w:eastAsia="en-US"/>
              </w:rPr>
              <w:t>Vidaus degimo variklio maksimali galia</w:t>
            </w:r>
          </w:p>
        </w:tc>
        <w:tc>
          <w:tcPr>
            <w:tcW w:w="2450" w:type="pct"/>
            <w:tcBorders>
              <w:top w:val="single" w:sz="4" w:space="0" w:color="auto"/>
              <w:left w:val="single" w:sz="4" w:space="0" w:color="auto"/>
              <w:bottom w:val="single" w:sz="4" w:space="0" w:color="auto"/>
              <w:right w:val="single" w:sz="4" w:space="0" w:color="auto"/>
            </w:tcBorders>
            <w:vAlign w:val="center"/>
          </w:tcPr>
          <w:p w14:paraId="53E9518E" w14:textId="22D88468" w:rsidR="009F29B2" w:rsidRPr="005061EF" w:rsidRDefault="009F29B2" w:rsidP="009F29B2">
            <w:pPr>
              <w:suppressAutoHyphens/>
              <w:rPr>
                <w:sz w:val="22"/>
                <w:szCs w:val="22"/>
                <w:lang w:eastAsia="en-US"/>
              </w:rPr>
            </w:pPr>
            <w:r w:rsidRPr="005061EF">
              <w:rPr>
                <w:sz w:val="22"/>
                <w:szCs w:val="22"/>
                <w:lang w:eastAsia="en-US"/>
              </w:rPr>
              <w:t xml:space="preserve">Ne mažiau </w:t>
            </w:r>
            <w:r>
              <w:rPr>
                <w:sz w:val="22"/>
                <w:szCs w:val="22"/>
                <w:lang w:eastAsia="en-US"/>
              </w:rPr>
              <w:t>62</w:t>
            </w:r>
            <w:r w:rsidRPr="005061EF">
              <w:rPr>
                <w:sz w:val="22"/>
                <w:szCs w:val="22"/>
                <w:lang w:eastAsia="en-US"/>
              </w:rPr>
              <w:t xml:space="preserve"> kW / </w:t>
            </w:r>
            <w:r>
              <w:rPr>
                <w:sz w:val="22"/>
                <w:szCs w:val="22"/>
                <w:lang w:eastAsia="en-US"/>
              </w:rPr>
              <w:t>84</w:t>
            </w:r>
            <w:r w:rsidRPr="005061EF">
              <w:rPr>
                <w:sz w:val="22"/>
                <w:szCs w:val="22"/>
                <w:lang w:eastAsia="en-US"/>
              </w:rPr>
              <w:t xml:space="preserve"> AG</w:t>
            </w:r>
          </w:p>
          <w:p w14:paraId="38EA8715" w14:textId="4C4B3FEE" w:rsidR="009F29B2" w:rsidRPr="005061EF" w:rsidRDefault="009F29B2" w:rsidP="009F29B2">
            <w:pPr>
              <w:rPr>
                <w:sz w:val="22"/>
                <w:szCs w:val="22"/>
                <w:lang w:eastAsia="en-US"/>
              </w:rPr>
            </w:pPr>
            <w:r w:rsidRPr="00621DB5">
              <w:rPr>
                <w:sz w:val="22"/>
                <w:szCs w:val="22"/>
                <w:highlight w:val="lightGray"/>
                <w:lang w:eastAsia="en-US"/>
              </w:rPr>
              <w:t>Prioritetas teikiamas didesnei vidaus degimo variklio galiai.</w:t>
            </w:r>
          </w:p>
        </w:tc>
        <w:tc>
          <w:tcPr>
            <w:tcW w:w="1257" w:type="pct"/>
            <w:tcBorders>
              <w:top w:val="single" w:sz="4" w:space="0" w:color="auto"/>
              <w:left w:val="single" w:sz="4" w:space="0" w:color="auto"/>
              <w:bottom w:val="single" w:sz="4" w:space="0" w:color="auto"/>
              <w:right w:val="single" w:sz="4" w:space="0" w:color="auto"/>
            </w:tcBorders>
          </w:tcPr>
          <w:p w14:paraId="184D09F2" w14:textId="77777777" w:rsidR="009F29B2" w:rsidRPr="003A7026" w:rsidRDefault="009F29B2" w:rsidP="009F29B2">
            <w:pPr>
              <w:rPr>
                <w:i/>
                <w:iCs/>
                <w:sz w:val="22"/>
                <w:szCs w:val="22"/>
                <w:lang w:eastAsia="ar-SA"/>
              </w:rPr>
            </w:pPr>
            <w:r w:rsidRPr="003A7026">
              <w:rPr>
                <w:b/>
                <w:bCs/>
                <w:i/>
                <w:iCs/>
                <w:sz w:val="22"/>
                <w:szCs w:val="22"/>
                <w:lang w:eastAsia="ar-SA"/>
              </w:rPr>
              <w:t>Siūlomas parametras</w:t>
            </w:r>
            <w:r w:rsidRPr="003A7026">
              <w:rPr>
                <w:i/>
                <w:iCs/>
                <w:sz w:val="22"/>
                <w:szCs w:val="22"/>
                <w:lang w:eastAsia="ar-SA"/>
              </w:rPr>
              <w:t xml:space="preserve"> -     </w:t>
            </w:r>
            <w:r w:rsidRPr="003A7026">
              <w:rPr>
                <w:i/>
                <w:iCs/>
                <w:sz w:val="22"/>
                <w:szCs w:val="22"/>
                <w:shd w:val="clear" w:color="auto" w:fill="C0C0C0"/>
                <w:lang w:eastAsia="ar-SA"/>
              </w:rPr>
              <w:t>__   __</w:t>
            </w:r>
            <w:r w:rsidRPr="003A7026">
              <w:rPr>
                <w:i/>
                <w:iCs/>
                <w:sz w:val="22"/>
                <w:szCs w:val="22"/>
                <w:lang w:eastAsia="ar-SA"/>
              </w:rPr>
              <w:t xml:space="preserve"> kW/AG</w:t>
            </w:r>
          </w:p>
          <w:p w14:paraId="5E83502B" w14:textId="2C2A0AA1" w:rsidR="009F29B2" w:rsidRPr="003A7026" w:rsidRDefault="009F29B2" w:rsidP="009F29B2">
            <w:pPr>
              <w:rPr>
                <w:sz w:val="23"/>
                <w:szCs w:val="23"/>
                <w:lang w:eastAsia="en-US"/>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_____</w:t>
            </w:r>
            <w:r w:rsidRPr="003A7026">
              <w:rPr>
                <w:i/>
                <w:iCs/>
                <w:sz w:val="22"/>
                <w:szCs w:val="22"/>
                <w:lang w:eastAsia="ar-SA"/>
              </w:rPr>
              <w:t>.</w:t>
            </w:r>
          </w:p>
        </w:tc>
      </w:tr>
      <w:tr w:rsidR="009F29B2" w:rsidRPr="003A7026" w14:paraId="1C7F5CDA" w14:textId="77777777" w:rsidTr="00AC484D">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29ADFE87" w14:textId="77777777" w:rsidR="009F29B2" w:rsidRPr="003A7026" w:rsidRDefault="009F29B2" w:rsidP="009F29B2">
            <w:pPr>
              <w:numPr>
                <w:ilvl w:val="0"/>
                <w:numId w:val="9"/>
              </w:numPr>
              <w:suppressAutoHyphens/>
              <w:ind w:left="0" w:firstLine="0"/>
              <w:rPr>
                <w:sz w:val="23"/>
                <w:szCs w:val="23"/>
                <w:lang w:eastAsia="en-US"/>
              </w:rPr>
            </w:pPr>
          </w:p>
        </w:tc>
        <w:tc>
          <w:tcPr>
            <w:tcW w:w="938" w:type="pct"/>
            <w:tcBorders>
              <w:top w:val="single" w:sz="4" w:space="0" w:color="auto"/>
              <w:bottom w:val="single" w:sz="4" w:space="0" w:color="auto"/>
              <w:right w:val="single" w:sz="4" w:space="0" w:color="auto"/>
            </w:tcBorders>
            <w:vAlign w:val="center"/>
          </w:tcPr>
          <w:p w14:paraId="130A3F29" w14:textId="750FDB85" w:rsidR="009F29B2" w:rsidRPr="00637C63" w:rsidRDefault="009F29B2" w:rsidP="009F29B2">
            <w:pPr>
              <w:rPr>
                <w:sz w:val="22"/>
                <w:szCs w:val="22"/>
                <w:lang w:eastAsia="en-US"/>
              </w:rPr>
            </w:pPr>
            <w:r w:rsidRPr="00637C63">
              <w:rPr>
                <w:sz w:val="22"/>
                <w:szCs w:val="22"/>
              </w:rPr>
              <w:t>Variklio išmetami teršalai</w:t>
            </w:r>
          </w:p>
        </w:tc>
        <w:tc>
          <w:tcPr>
            <w:tcW w:w="2450" w:type="pct"/>
            <w:tcBorders>
              <w:top w:val="single" w:sz="4" w:space="0" w:color="auto"/>
              <w:left w:val="single" w:sz="4" w:space="0" w:color="auto"/>
              <w:bottom w:val="single" w:sz="4" w:space="0" w:color="auto"/>
              <w:right w:val="single" w:sz="4" w:space="0" w:color="auto"/>
            </w:tcBorders>
            <w:vAlign w:val="center"/>
          </w:tcPr>
          <w:p w14:paraId="7C656829" w14:textId="77777777" w:rsidR="009F29B2" w:rsidRPr="00637C63" w:rsidRDefault="009F29B2" w:rsidP="009F29B2">
            <w:pPr>
              <w:ind w:right="-108"/>
              <w:jc w:val="both"/>
              <w:rPr>
                <w:sz w:val="22"/>
                <w:szCs w:val="22"/>
              </w:rPr>
            </w:pPr>
          </w:p>
          <w:p w14:paraId="5959EDFF" w14:textId="77777777" w:rsidR="009F29B2" w:rsidRPr="00637C63" w:rsidRDefault="009F29B2" w:rsidP="009F29B2">
            <w:pPr>
              <w:ind w:right="-108"/>
              <w:jc w:val="both"/>
              <w:rPr>
                <w:sz w:val="22"/>
                <w:szCs w:val="22"/>
              </w:rPr>
            </w:pPr>
            <w:r w:rsidRPr="00637C63">
              <w:rPr>
                <w:sz w:val="22"/>
                <w:szCs w:val="22"/>
              </w:rPr>
              <w:t xml:space="preserve">Turi atitikti ne žemesnius kaip EURO III varikliams keliamus emisijos reikalavimus. </w:t>
            </w:r>
          </w:p>
          <w:p w14:paraId="44E7B6C6" w14:textId="77777777" w:rsidR="009F29B2" w:rsidRPr="00637C63" w:rsidRDefault="009F29B2" w:rsidP="009F29B2">
            <w:pPr>
              <w:rPr>
                <w:sz w:val="22"/>
                <w:szCs w:val="22"/>
                <w:lang w:eastAsia="en-US"/>
              </w:rPr>
            </w:pPr>
          </w:p>
        </w:tc>
        <w:tc>
          <w:tcPr>
            <w:tcW w:w="1257" w:type="pct"/>
            <w:tcBorders>
              <w:top w:val="single" w:sz="4" w:space="0" w:color="auto"/>
              <w:left w:val="single" w:sz="4" w:space="0" w:color="auto"/>
              <w:bottom w:val="single" w:sz="4" w:space="0" w:color="auto"/>
              <w:right w:val="single" w:sz="4" w:space="0" w:color="auto"/>
            </w:tcBorders>
            <w:vAlign w:val="center"/>
          </w:tcPr>
          <w:p w14:paraId="335F9B41" w14:textId="75D3D2F8" w:rsidR="00F70C4B" w:rsidRPr="005061EF" w:rsidRDefault="00F70C4B" w:rsidP="009F29B2">
            <w:pPr>
              <w:jc w:val="both"/>
              <w:rPr>
                <w:i/>
                <w:iCs/>
                <w:sz w:val="22"/>
                <w:szCs w:val="22"/>
              </w:rPr>
            </w:pPr>
            <w:r w:rsidRPr="003A7026">
              <w:rPr>
                <w:b/>
                <w:bCs/>
                <w:i/>
                <w:iCs/>
                <w:sz w:val="22"/>
                <w:szCs w:val="22"/>
                <w:lang w:eastAsia="ar-SA"/>
              </w:rPr>
              <w:t>Siūlomas parametras</w:t>
            </w:r>
            <w:r w:rsidRPr="003A7026">
              <w:rPr>
                <w:i/>
                <w:iCs/>
                <w:sz w:val="22"/>
                <w:szCs w:val="22"/>
                <w:lang w:eastAsia="ar-SA"/>
              </w:rPr>
              <w:t xml:space="preserve"> -     </w:t>
            </w:r>
            <w:r w:rsidRPr="003A7026">
              <w:rPr>
                <w:i/>
                <w:iCs/>
                <w:sz w:val="22"/>
                <w:szCs w:val="22"/>
                <w:shd w:val="clear" w:color="auto" w:fill="C0C0C0"/>
                <w:lang w:eastAsia="ar-SA"/>
              </w:rPr>
              <w:t>__   __</w:t>
            </w:r>
          </w:p>
          <w:p w14:paraId="3F2228AD" w14:textId="6F72010F" w:rsidR="009F29B2" w:rsidRPr="003A7026" w:rsidRDefault="009F29B2" w:rsidP="009F29B2">
            <w:pPr>
              <w:rPr>
                <w:sz w:val="23"/>
                <w:szCs w:val="23"/>
                <w:lang w:eastAsia="en-US"/>
              </w:rPr>
            </w:pPr>
            <w:r w:rsidRPr="005061EF">
              <w:rPr>
                <w:i/>
                <w:iCs/>
                <w:sz w:val="22"/>
                <w:szCs w:val="22"/>
              </w:rPr>
              <w:t>Įrodymui pateikto dokumento pavadinimas -</w:t>
            </w:r>
            <w:r w:rsidRPr="005061EF">
              <w:rPr>
                <w:i/>
                <w:iCs/>
                <w:sz w:val="22"/>
                <w:szCs w:val="22"/>
                <w:highlight w:val="lightGray"/>
              </w:rPr>
              <w:t xml:space="preserve"> _ </w:t>
            </w:r>
            <w:r w:rsidRPr="005061EF">
              <w:rPr>
                <w:i/>
                <w:iCs/>
                <w:sz w:val="22"/>
                <w:szCs w:val="22"/>
              </w:rPr>
              <w:t>ir psl. Nr</w:t>
            </w:r>
            <w:r w:rsidRPr="005061EF">
              <w:rPr>
                <w:i/>
                <w:iCs/>
                <w:sz w:val="22"/>
                <w:szCs w:val="22"/>
                <w:highlight w:val="lightGray"/>
              </w:rPr>
              <w:t>.__</w:t>
            </w:r>
            <w:r w:rsidRPr="005061EF">
              <w:rPr>
                <w:sz w:val="22"/>
                <w:szCs w:val="22"/>
              </w:rPr>
              <w:t xml:space="preserve">arba </w:t>
            </w:r>
            <w:r w:rsidRPr="005061EF">
              <w:rPr>
                <w:i/>
                <w:iCs/>
                <w:sz w:val="22"/>
                <w:szCs w:val="22"/>
              </w:rPr>
              <w:t xml:space="preserve">nuoroda - </w:t>
            </w:r>
            <w:r w:rsidRPr="005061EF">
              <w:rPr>
                <w:i/>
                <w:iCs/>
                <w:sz w:val="22"/>
                <w:szCs w:val="22"/>
                <w:highlight w:val="lightGray"/>
              </w:rPr>
              <w:t>_</w:t>
            </w:r>
            <w:r w:rsidRPr="005061EF">
              <w:rPr>
                <w:i/>
                <w:iCs/>
                <w:sz w:val="22"/>
                <w:szCs w:val="22"/>
              </w:rPr>
              <w:t>.</w:t>
            </w:r>
          </w:p>
        </w:tc>
      </w:tr>
      <w:tr w:rsidR="009F29B2" w:rsidRPr="003A7026" w14:paraId="0E25D12C"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597BF71D" w14:textId="77777777" w:rsidR="009F29B2" w:rsidRPr="003A7026" w:rsidRDefault="009F29B2" w:rsidP="009F29B2">
            <w:pPr>
              <w:numPr>
                <w:ilvl w:val="0"/>
                <w:numId w:val="7"/>
              </w:numPr>
              <w:suppressAutoHyphens/>
              <w:ind w:left="0" w:firstLine="0"/>
              <w:rPr>
                <w:b/>
                <w:bCs/>
                <w:sz w:val="23"/>
                <w:szCs w:val="23"/>
                <w:lang w:eastAsia="en-US"/>
              </w:rPr>
            </w:pPr>
          </w:p>
        </w:tc>
        <w:tc>
          <w:tcPr>
            <w:tcW w:w="4645" w:type="pct"/>
            <w:gridSpan w:val="3"/>
            <w:tcBorders>
              <w:top w:val="single" w:sz="4" w:space="0" w:color="auto"/>
              <w:left w:val="nil"/>
              <w:bottom w:val="single" w:sz="4" w:space="0" w:color="auto"/>
              <w:right w:val="single" w:sz="4" w:space="0" w:color="000000"/>
            </w:tcBorders>
            <w:vAlign w:val="center"/>
          </w:tcPr>
          <w:p w14:paraId="03C3EB48" w14:textId="06F54DDD" w:rsidR="009F29B2" w:rsidRPr="003A7026" w:rsidRDefault="009F29B2" w:rsidP="009F29B2">
            <w:pPr>
              <w:rPr>
                <w:sz w:val="23"/>
                <w:szCs w:val="23"/>
                <w:lang w:eastAsia="en-US"/>
              </w:rPr>
            </w:pPr>
            <w:r w:rsidRPr="003A7026">
              <w:rPr>
                <w:b/>
                <w:bCs/>
                <w:caps/>
                <w:sz w:val="23"/>
                <w:szCs w:val="23"/>
                <w:lang w:eastAsia="en-US"/>
              </w:rPr>
              <w:t>Transmisija</w:t>
            </w:r>
            <w:r>
              <w:rPr>
                <w:b/>
                <w:bCs/>
                <w:caps/>
                <w:sz w:val="23"/>
                <w:szCs w:val="23"/>
                <w:lang w:eastAsia="en-US"/>
              </w:rPr>
              <w:t xml:space="preserve"> IR VAIRAVIMAS</w:t>
            </w:r>
          </w:p>
        </w:tc>
      </w:tr>
      <w:tr w:rsidR="009F29B2" w:rsidRPr="003A7026" w14:paraId="18C2EB76"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5BD6384F" w14:textId="77777777" w:rsidR="009F29B2" w:rsidRPr="003A7026" w:rsidRDefault="009F29B2" w:rsidP="009F29B2">
            <w:pPr>
              <w:numPr>
                <w:ilvl w:val="0"/>
                <w:numId w:val="10"/>
              </w:numPr>
              <w:suppressAutoHyphens/>
              <w:ind w:left="0" w:firstLine="0"/>
              <w:rPr>
                <w:sz w:val="23"/>
                <w:szCs w:val="23"/>
                <w:lang w:eastAsia="en-US"/>
              </w:rPr>
            </w:pPr>
          </w:p>
        </w:tc>
        <w:tc>
          <w:tcPr>
            <w:tcW w:w="938" w:type="pct"/>
            <w:tcBorders>
              <w:top w:val="single" w:sz="4" w:space="0" w:color="auto"/>
              <w:bottom w:val="single" w:sz="4" w:space="0" w:color="auto"/>
              <w:right w:val="single" w:sz="4" w:space="0" w:color="auto"/>
            </w:tcBorders>
            <w:vAlign w:val="center"/>
          </w:tcPr>
          <w:p w14:paraId="443B18CC" w14:textId="0C4DACDA" w:rsidR="009F29B2" w:rsidRPr="003A7026" w:rsidRDefault="009F29B2" w:rsidP="009F29B2">
            <w:pPr>
              <w:rPr>
                <w:sz w:val="22"/>
                <w:szCs w:val="22"/>
                <w:lang w:eastAsia="en-US"/>
              </w:rPr>
            </w:pPr>
            <w:r w:rsidRPr="009F29B2">
              <w:rPr>
                <w:sz w:val="22"/>
                <w:szCs w:val="22"/>
                <w:lang w:eastAsia="en-US"/>
              </w:rPr>
              <w:t>Pavaros tipas</w:t>
            </w:r>
          </w:p>
        </w:tc>
        <w:tc>
          <w:tcPr>
            <w:tcW w:w="2450" w:type="pct"/>
            <w:tcBorders>
              <w:top w:val="single" w:sz="4" w:space="0" w:color="auto"/>
              <w:left w:val="single" w:sz="4" w:space="0" w:color="auto"/>
              <w:bottom w:val="single" w:sz="4" w:space="0" w:color="auto"/>
              <w:right w:val="single" w:sz="4" w:space="0" w:color="auto"/>
            </w:tcBorders>
            <w:vAlign w:val="center"/>
          </w:tcPr>
          <w:p w14:paraId="0821E581" w14:textId="34E24CDA" w:rsidR="009F29B2" w:rsidRPr="003A7026" w:rsidRDefault="009F29B2" w:rsidP="009F29B2">
            <w:pPr>
              <w:rPr>
                <w:sz w:val="22"/>
                <w:szCs w:val="22"/>
                <w:lang w:eastAsia="en-US"/>
              </w:rPr>
            </w:pPr>
            <w:r>
              <w:rPr>
                <w:sz w:val="22"/>
                <w:szCs w:val="22"/>
                <w:lang w:eastAsia="en-US"/>
              </w:rPr>
              <w:t>Abiejų ašių hidrostatinė pavara (4x4).</w:t>
            </w:r>
          </w:p>
        </w:tc>
        <w:tc>
          <w:tcPr>
            <w:tcW w:w="1257" w:type="pct"/>
            <w:tcBorders>
              <w:top w:val="single" w:sz="4" w:space="0" w:color="auto"/>
              <w:left w:val="single" w:sz="4" w:space="0" w:color="auto"/>
              <w:bottom w:val="single" w:sz="4" w:space="0" w:color="auto"/>
              <w:right w:val="single" w:sz="4" w:space="0" w:color="auto"/>
            </w:tcBorders>
          </w:tcPr>
          <w:p w14:paraId="5A4A7CAB" w14:textId="77777777" w:rsidR="009F29B2" w:rsidRPr="003A7026" w:rsidRDefault="009F29B2" w:rsidP="009F29B2">
            <w:pPr>
              <w:autoSpaceDN w:val="0"/>
              <w:rPr>
                <w:rFonts w:eastAsia="Calibri"/>
                <w:sz w:val="22"/>
                <w:szCs w:val="22"/>
                <w:lang w:eastAsia="en-US"/>
              </w:rPr>
            </w:pPr>
            <w:r w:rsidRPr="003A7026">
              <w:rPr>
                <w:sz w:val="22"/>
                <w:szCs w:val="22"/>
                <w:shd w:val="clear" w:color="auto" w:fill="C0C0C0"/>
              </w:rPr>
              <w:t xml:space="preserve">Taip/Ne </w:t>
            </w:r>
            <w:r w:rsidRPr="003A7026">
              <w:rPr>
                <w:i/>
                <w:iCs/>
                <w:sz w:val="22"/>
                <w:szCs w:val="22"/>
              </w:rPr>
              <w:t>(nereikalingą išbraukti)</w:t>
            </w:r>
          </w:p>
          <w:p w14:paraId="798C5C6E" w14:textId="769D8F9F" w:rsidR="009F29B2" w:rsidRPr="003A7026" w:rsidRDefault="009F29B2" w:rsidP="009F29B2">
            <w:pPr>
              <w:rPr>
                <w:sz w:val="23"/>
                <w:szCs w:val="23"/>
                <w:lang w:eastAsia="en-US"/>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w:t>
            </w:r>
          </w:p>
        </w:tc>
      </w:tr>
      <w:tr w:rsidR="009F29B2" w:rsidRPr="003A7026" w14:paraId="385B877E"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08CFDF51" w14:textId="77777777" w:rsidR="009F29B2" w:rsidRPr="003A7026" w:rsidRDefault="009F29B2" w:rsidP="009F29B2">
            <w:pPr>
              <w:numPr>
                <w:ilvl w:val="0"/>
                <w:numId w:val="10"/>
              </w:numPr>
              <w:suppressAutoHyphens/>
              <w:ind w:left="0" w:firstLine="0"/>
              <w:rPr>
                <w:sz w:val="23"/>
                <w:szCs w:val="23"/>
                <w:lang w:eastAsia="en-US"/>
              </w:rPr>
            </w:pPr>
          </w:p>
        </w:tc>
        <w:tc>
          <w:tcPr>
            <w:tcW w:w="938" w:type="pct"/>
            <w:tcBorders>
              <w:top w:val="single" w:sz="4" w:space="0" w:color="auto"/>
              <w:bottom w:val="single" w:sz="4" w:space="0" w:color="auto"/>
              <w:right w:val="single" w:sz="4" w:space="0" w:color="auto"/>
            </w:tcBorders>
            <w:vAlign w:val="center"/>
          </w:tcPr>
          <w:p w14:paraId="29B6EAE9" w14:textId="3865D1DE" w:rsidR="009F29B2" w:rsidRPr="003A7026" w:rsidRDefault="009F29B2" w:rsidP="009F29B2">
            <w:pPr>
              <w:rPr>
                <w:sz w:val="22"/>
                <w:szCs w:val="22"/>
                <w:lang w:eastAsia="en-US"/>
              </w:rPr>
            </w:pPr>
            <w:r w:rsidRPr="009F29B2">
              <w:rPr>
                <w:sz w:val="22"/>
                <w:szCs w:val="22"/>
                <w:lang w:eastAsia="en-US"/>
              </w:rPr>
              <w:t>Transportinis judėjimo greitis</w:t>
            </w:r>
          </w:p>
        </w:tc>
        <w:tc>
          <w:tcPr>
            <w:tcW w:w="2450" w:type="pct"/>
            <w:tcBorders>
              <w:top w:val="single" w:sz="4" w:space="0" w:color="auto"/>
              <w:left w:val="single" w:sz="4" w:space="0" w:color="auto"/>
              <w:bottom w:val="single" w:sz="4" w:space="0" w:color="auto"/>
              <w:right w:val="single" w:sz="4" w:space="0" w:color="auto"/>
            </w:tcBorders>
          </w:tcPr>
          <w:p w14:paraId="740E136C" w14:textId="21C094C1" w:rsidR="009F29B2" w:rsidRPr="003A7026" w:rsidRDefault="009F29B2" w:rsidP="009F29B2">
            <w:pPr>
              <w:rPr>
                <w:sz w:val="22"/>
                <w:szCs w:val="22"/>
                <w:lang w:eastAsia="en-US"/>
              </w:rPr>
            </w:pPr>
            <w:r>
              <w:rPr>
                <w:sz w:val="22"/>
                <w:szCs w:val="22"/>
                <w:lang w:eastAsia="en-US"/>
              </w:rPr>
              <w:t>Bepakopė transmisija, užtikrinanti transportinį judėjimo greitį ne mažesnį kaip 40 km/h</w:t>
            </w:r>
          </w:p>
        </w:tc>
        <w:tc>
          <w:tcPr>
            <w:tcW w:w="1257" w:type="pct"/>
            <w:tcBorders>
              <w:top w:val="single" w:sz="4" w:space="0" w:color="auto"/>
              <w:left w:val="single" w:sz="4" w:space="0" w:color="auto"/>
              <w:bottom w:val="single" w:sz="4" w:space="0" w:color="auto"/>
              <w:right w:val="single" w:sz="4" w:space="0" w:color="auto"/>
            </w:tcBorders>
          </w:tcPr>
          <w:p w14:paraId="719202D4" w14:textId="6320E973" w:rsidR="009F29B2" w:rsidRPr="003A7026" w:rsidRDefault="009F29B2" w:rsidP="009F29B2">
            <w:pPr>
              <w:rPr>
                <w:i/>
                <w:iCs/>
                <w:sz w:val="22"/>
                <w:szCs w:val="22"/>
                <w:lang w:eastAsia="ar-SA"/>
              </w:rPr>
            </w:pPr>
            <w:r w:rsidRPr="003A7026">
              <w:rPr>
                <w:b/>
                <w:bCs/>
                <w:i/>
                <w:iCs/>
                <w:sz w:val="22"/>
                <w:szCs w:val="22"/>
                <w:lang w:eastAsia="ar-SA"/>
              </w:rPr>
              <w:t>Siūlomas parametras</w:t>
            </w:r>
            <w:r w:rsidRPr="003A7026">
              <w:rPr>
                <w:i/>
                <w:iCs/>
                <w:sz w:val="22"/>
                <w:szCs w:val="22"/>
                <w:lang w:eastAsia="ar-SA"/>
              </w:rPr>
              <w:t xml:space="preserve"> -     </w:t>
            </w:r>
            <w:r w:rsidRPr="003A7026">
              <w:rPr>
                <w:i/>
                <w:iCs/>
                <w:sz w:val="22"/>
                <w:szCs w:val="22"/>
                <w:shd w:val="clear" w:color="auto" w:fill="C0C0C0"/>
                <w:lang w:eastAsia="ar-SA"/>
              </w:rPr>
              <w:t>__   __</w:t>
            </w:r>
            <w:r w:rsidRPr="003A7026">
              <w:rPr>
                <w:i/>
                <w:iCs/>
                <w:sz w:val="22"/>
                <w:szCs w:val="22"/>
                <w:lang w:eastAsia="ar-SA"/>
              </w:rPr>
              <w:t xml:space="preserve"> k</w:t>
            </w:r>
            <w:r>
              <w:rPr>
                <w:i/>
                <w:iCs/>
                <w:sz w:val="22"/>
                <w:szCs w:val="22"/>
                <w:lang w:eastAsia="ar-SA"/>
              </w:rPr>
              <w:t>m/h</w:t>
            </w:r>
          </w:p>
          <w:p w14:paraId="79471E1F" w14:textId="09837255" w:rsidR="009F29B2" w:rsidRPr="003A7026" w:rsidRDefault="009F29B2" w:rsidP="009F29B2">
            <w:pPr>
              <w:rPr>
                <w:sz w:val="23"/>
                <w:szCs w:val="23"/>
                <w:lang w:eastAsia="en-US"/>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_____</w:t>
            </w:r>
            <w:r w:rsidRPr="003A7026">
              <w:rPr>
                <w:i/>
                <w:iCs/>
                <w:sz w:val="22"/>
                <w:szCs w:val="22"/>
                <w:lang w:eastAsia="ar-SA"/>
              </w:rPr>
              <w:t>.</w:t>
            </w:r>
          </w:p>
        </w:tc>
      </w:tr>
      <w:tr w:rsidR="009F29B2" w:rsidRPr="003A7026" w14:paraId="6C681491"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2A69CCE8" w14:textId="77777777" w:rsidR="009F29B2" w:rsidRPr="003A7026" w:rsidRDefault="009F29B2" w:rsidP="009F29B2">
            <w:pPr>
              <w:numPr>
                <w:ilvl w:val="0"/>
                <w:numId w:val="10"/>
              </w:numPr>
              <w:suppressAutoHyphens/>
              <w:ind w:left="0" w:firstLine="0"/>
              <w:rPr>
                <w:sz w:val="23"/>
                <w:szCs w:val="23"/>
                <w:lang w:eastAsia="en-US"/>
              </w:rPr>
            </w:pPr>
          </w:p>
        </w:tc>
        <w:tc>
          <w:tcPr>
            <w:tcW w:w="938" w:type="pct"/>
            <w:tcBorders>
              <w:top w:val="single" w:sz="4" w:space="0" w:color="auto"/>
              <w:bottom w:val="single" w:sz="4" w:space="0" w:color="auto"/>
              <w:right w:val="single" w:sz="4" w:space="0" w:color="auto"/>
            </w:tcBorders>
            <w:vAlign w:val="center"/>
          </w:tcPr>
          <w:p w14:paraId="37E6BBD8" w14:textId="710650B8" w:rsidR="009F29B2" w:rsidRPr="003A7026" w:rsidRDefault="009F29B2" w:rsidP="009F29B2">
            <w:pPr>
              <w:rPr>
                <w:sz w:val="22"/>
                <w:szCs w:val="22"/>
                <w:lang w:eastAsia="en-US"/>
              </w:rPr>
            </w:pPr>
            <w:r w:rsidRPr="009F29B2">
              <w:rPr>
                <w:rFonts w:eastAsia="Calibri"/>
                <w:sz w:val="22"/>
                <w:szCs w:val="22"/>
                <w:lang w:eastAsia="en-US"/>
              </w:rPr>
              <w:t>Darbinis greitis</w:t>
            </w:r>
          </w:p>
        </w:tc>
        <w:tc>
          <w:tcPr>
            <w:tcW w:w="2450" w:type="pct"/>
            <w:tcBorders>
              <w:top w:val="single" w:sz="4" w:space="0" w:color="auto"/>
              <w:left w:val="single" w:sz="4" w:space="0" w:color="auto"/>
              <w:bottom w:val="single" w:sz="4" w:space="0" w:color="auto"/>
              <w:right w:val="single" w:sz="4" w:space="0" w:color="auto"/>
            </w:tcBorders>
            <w:vAlign w:val="center"/>
          </w:tcPr>
          <w:p w14:paraId="29C125F6" w14:textId="5C941832" w:rsidR="009F29B2" w:rsidRPr="003A7026" w:rsidRDefault="009F29B2" w:rsidP="009F29B2">
            <w:pPr>
              <w:rPr>
                <w:sz w:val="22"/>
                <w:szCs w:val="22"/>
                <w:lang w:eastAsia="en-US"/>
              </w:rPr>
            </w:pPr>
            <w:r>
              <w:rPr>
                <w:sz w:val="22"/>
                <w:szCs w:val="22"/>
                <w:lang w:eastAsia="en-US"/>
              </w:rPr>
              <w:t>Bepakopė</w:t>
            </w:r>
            <w:r w:rsidRPr="003A7026">
              <w:rPr>
                <w:rFonts w:eastAsia="Calibri"/>
                <w:sz w:val="22"/>
                <w:szCs w:val="22"/>
                <w:lang w:eastAsia="en-US"/>
              </w:rPr>
              <w:t xml:space="preserve"> </w:t>
            </w:r>
            <w:r>
              <w:rPr>
                <w:rFonts w:eastAsia="Calibri"/>
                <w:sz w:val="22"/>
                <w:szCs w:val="22"/>
                <w:lang w:eastAsia="en-US"/>
              </w:rPr>
              <w:t xml:space="preserve"> t</w:t>
            </w:r>
            <w:r w:rsidRPr="003A7026">
              <w:rPr>
                <w:rFonts w:eastAsia="Calibri"/>
                <w:sz w:val="22"/>
                <w:szCs w:val="22"/>
                <w:lang w:eastAsia="en-US"/>
              </w:rPr>
              <w:t>ransmisija užtikrinanti judėjimo</w:t>
            </w:r>
            <w:r>
              <w:rPr>
                <w:rFonts w:eastAsia="Calibri"/>
                <w:sz w:val="22"/>
                <w:szCs w:val="22"/>
                <w:lang w:eastAsia="en-US"/>
              </w:rPr>
              <w:t>,</w:t>
            </w:r>
            <w:r w:rsidRPr="003A7026">
              <w:rPr>
                <w:rFonts w:eastAsia="Calibri"/>
                <w:sz w:val="22"/>
                <w:szCs w:val="22"/>
                <w:lang w:eastAsia="en-US"/>
              </w:rPr>
              <w:t xml:space="preserve"> su nominalia galia veikiančia darbine įranga, greitį </w:t>
            </w:r>
            <w:r>
              <w:rPr>
                <w:rFonts w:eastAsia="Calibri"/>
                <w:sz w:val="22"/>
                <w:szCs w:val="22"/>
                <w:lang w:eastAsia="en-US"/>
              </w:rPr>
              <w:t>0-15</w:t>
            </w:r>
            <w:r w:rsidRPr="003A7026">
              <w:rPr>
                <w:rFonts w:eastAsia="Calibri"/>
                <w:sz w:val="22"/>
                <w:szCs w:val="22"/>
                <w:lang w:eastAsia="en-US"/>
              </w:rPr>
              <w:t xml:space="preserve"> km/h</w:t>
            </w:r>
          </w:p>
        </w:tc>
        <w:tc>
          <w:tcPr>
            <w:tcW w:w="1257" w:type="pct"/>
            <w:tcBorders>
              <w:top w:val="single" w:sz="4" w:space="0" w:color="auto"/>
              <w:left w:val="single" w:sz="4" w:space="0" w:color="auto"/>
              <w:bottom w:val="single" w:sz="4" w:space="0" w:color="auto"/>
              <w:right w:val="single" w:sz="4" w:space="0" w:color="auto"/>
            </w:tcBorders>
          </w:tcPr>
          <w:p w14:paraId="1CEC99E2" w14:textId="77777777" w:rsidR="009F29B2" w:rsidRPr="003A7026" w:rsidRDefault="009F29B2" w:rsidP="009F29B2">
            <w:pPr>
              <w:rPr>
                <w:i/>
                <w:iCs/>
                <w:sz w:val="22"/>
                <w:szCs w:val="22"/>
                <w:lang w:eastAsia="ar-SA"/>
              </w:rPr>
            </w:pPr>
            <w:r w:rsidRPr="003A7026">
              <w:rPr>
                <w:b/>
                <w:bCs/>
                <w:i/>
                <w:iCs/>
                <w:sz w:val="22"/>
                <w:szCs w:val="22"/>
                <w:lang w:eastAsia="ar-SA"/>
              </w:rPr>
              <w:t>Siūlomas parametras</w:t>
            </w:r>
            <w:r w:rsidRPr="003A7026">
              <w:rPr>
                <w:i/>
                <w:iCs/>
                <w:sz w:val="22"/>
                <w:szCs w:val="22"/>
                <w:lang w:eastAsia="ar-SA"/>
              </w:rPr>
              <w:t xml:space="preserve"> -     </w:t>
            </w:r>
            <w:r w:rsidRPr="003A7026">
              <w:rPr>
                <w:i/>
                <w:iCs/>
                <w:sz w:val="22"/>
                <w:szCs w:val="22"/>
                <w:shd w:val="clear" w:color="auto" w:fill="C0C0C0"/>
                <w:lang w:eastAsia="ar-SA"/>
              </w:rPr>
              <w:t>__   __</w:t>
            </w:r>
            <w:r w:rsidRPr="003A7026">
              <w:rPr>
                <w:i/>
                <w:iCs/>
                <w:sz w:val="22"/>
                <w:szCs w:val="22"/>
                <w:lang w:eastAsia="ar-SA"/>
              </w:rPr>
              <w:t xml:space="preserve"> k</w:t>
            </w:r>
            <w:r>
              <w:rPr>
                <w:i/>
                <w:iCs/>
                <w:sz w:val="22"/>
                <w:szCs w:val="22"/>
                <w:lang w:eastAsia="ar-SA"/>
              </w:rPr>
              <w:t>m/h</w:t>
            </w:r>
          </w:p>
          <w:p w14:paraId="567F4ADE" w14:textId="65F81484" w:rsidR="009F29B2" w:rsidRPr="003A7026" w:rsidRDefault="009F29B2" w:rsidP="009F29B2">
            <w:pPr>
              <w:autoSpaceDN w:val="0"/>
              <w:rPr>
                <w:sz w:val="22"/>
                <w:szCs w:val="22"/>
                <w:shd w:val="clear" w:color="auto" w:fill="C0C0C0"/>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w:t>
            </w:r>
          </w:p>
        </w:tc>
      </w:tr>
      <w:tr w:rsidR="009F29B2" w:rsidRPr="003A7026" w14:paraId="6EDED8C6"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4C802A5E" w14:textId="5B231CD7" w:rsidR="009F29B2" w:rsidRPr="00621DB5" w:rsidRDefault="009F29B2" w:rsidP="009F29B2">
            <w:pPr>
              <w:suppressAutoHyphens/>
              <w:rPr>
                <w:sz w:val="23"/>
                <w:szCs w:val="23"/>
                <w:lang w:eastAsia="en-US"/>
              </w:rPr>
            </w:pPr>
            <w:r w:rsidRPr="00621DB5">
              <w:rPr>
                <w:sz w:val="23"/>
                <w:szCs w:val="23"/>
              </w:rPr>
              <w:t>3.4.</w:t>
            </w:r>
          </w:p>
        </w:tc>
        <w:tc>
          <w:tcPr>
            <w:tcW w:w="938" w:type="pct"/>
            <w:tcBorders>
              <w:top w:val="single" w:sz="4" w:space="0" w:color="auto"/>
              <w:bottom w:val="single" w:sz="4" w:space="0" w:color="auto"/>
              <w:right w:val="single" w:sz="4" w:space="0" w:color="auto"/>
            </w:tcBorders>
            <w:vAlign w:val="center"/>
          </w:tcPr>
          <w:p w14:paraId="6BE629E5" w14:textId="20346BEB" w:rsidR="009F29B2" w:rsidRPr="00EC7717" w:rsidRDefault="009F29B2" w:rsidP="009F29B2">
            <w:pPr>
              <w:rPr>
                <w:sz w:val="23"/>
                <w:szCs w:val="23"/>
                <w:lang w:val="en-US" w:eastAsia="en-US"/>
              </w:rPr>
            </w:pPr>
            <w:proofErr w:type="spellStart"/>
            <w:r w:rsidRPr="009F29B2">
              <w:rPr>
                <w:sz w:val="23"/>
                <w:szCs w:val="23"/>
                <w:lang w:val="en-US" w:eastAsia="en-US"/>
              </w:rPr>
              <w:t>Vairuojami</w:t>
            </w:r>
            <w:proofErr w:type="spellEnd"/>
            <w:r w:rsidRPr="009F29B2">
              <w:rPr>
                <w:sz w:val="23"/>
                <w:szCs w:val="23"/>
                <w:lang w:val="en-US" w:eastAsia="en-US"/>
              </w:rPr>
              <w:t xml:space="preserve"> </w:t>
            </w:r>
            <w:proofErr w:type="spellStart"/>
            <w:r w:rsidRPr="009F29B2">
              <w:rPr>
                <w:sz w:val="23"/>
                <w:szCs w:val="23"/>
                <w:lang w:val="en-US" w:eastAsia="en-US"/>
              </w:rPr>
              <w:t>ratai</w:t>
            </w:r>
            <w:proofErr w:type="spellEnd"/>
          </w:p>
        </w:tc>
        <w:tc>
          <w:tcPr>
            <w:tcW w:w="2450" w:type="pct"/>
            <w:tcBorders>
              <w:top w:val="single" w:sz="4" w:space="0" w:color="auto"/>
              <w:left w:val="single" w:sz="4" w:space="0" w:color="auto"/>
              <w:bottom w:val="single" w:sz="4" w:space="0" w:color="auto"/>
              <w:right w:val="single" w:sz="4" w:space="0" w:color="auto"/>
            </w:tcBorders>
            <w:vAlign w:val="center"/>
          </w:tcPr>
          <w:p w14:paraId="3787E97A" w14:textId="50F0C5B2" w:rsidR="009F29B2" w:rsidRPr="003A7026" w:rsidRDefault="009F29B2" w:rsidP="009F29B2">
            <w:pPr>
              <w:rPr>
                <w:sz w:val="23"/>
                <w:szCs w:val="23"/>
                <w:lang w:eastAsia="en-US"/>
              </w:rPr>
            </w:pPr>
            <w:r>
              <w:rPr>
                <w:sz w:val="23"/>
                <w:szCs w:val="23"/>
                <w:lang w:eastAsia="en-US"/>
              </w:rPr>
              <w:t>Tik priekinės ašies arba priekinės ir galinės ašių.</w:t>
            </w:r>
          </w:p>
        </w:tc>
        <w:tc>
          <w:tcPr>
            <w:tcW w:w="1257" w:type="pct"/>
            <w:tcBorders>
              <w:top w:val="single" w:sz="4" w:space="0" w:color="auto"/>
              <w:left w:val="single" w:sz="4" w:space="0" w:color="auto"/>
              <w:bottom w:val="single" w:sz="4" w:space="0" w:color="auto"/>
              <w:right w:val="single" w:sz="4" w:space="0" w:color="auto"/>
            </w:tcBorders>
          </w:tcPr>
          <w:p w14:paraId="0DBD23CC" w14:textId="665E8208" w:rsidR="009F29B2" w:rsidRPr="003A7026" w:rsidRDefault="009F29B2" w:rsidP="009F29B2">
            <w:pPr>
              <w:rPr>
                <w:i/>
                <w:iCs/>
                <w:sz w:val="22"/>
                <w:szCs w:val="22"/>
                <w:lang w:eastAsia="ar-SA"/>
              </w:rPr>
            </w:pPr>
            <w:r w:rsidRPr="003A7026">
              <w:rPr>
                <w:b/>
                <w:bCs/>
                <w:i/>
                <w:iCs/>
                <w:sz w:val="22"/>
                <w:szCs w:val="22"/>
                <w:lang w:eastAsia="ar-SA"/>
              </w:rPr>
              <w:t>Siūlomas parametras</w:t>
            </w:r>
            <w:r w:rsidRPr="003A7026">
              <w:rPr>
                <w:i/>
                <w:iCs/>
                <w:sz w:val="22"/>
                <w:szCs w:val="22"/>
                <w:lang w:eastAsia="ar-SA"/>
              </w:rPr>
              <w:t xml:space="preserve"> -     </w:t>
            </w:r>
            <w:r w:rsidRPr="003A7026">
              <w:rPr>
                <w:i/>
                <w:iCs/>
                <w:sz w:val="22"/>
                <w:szCs w:val="22"/>
                <w:shd w:val="clear" w:color="auto" w:fill="C0C0C0"/>
                <w:lang w:eastAsia="ar-SA"/>
              </w:rPr>
              <w:t>__   __</w:t>
            </w:r>
            <w:r w:rsidRPr="003A7026">
              <w:rPr>
                <w:i/>
                <w:iCs/>
                <w:sz w:val="22"/>
                <w:szCs w:val="22"/>
                <w:lang w:eastAsia="ar-SA"/>
              </w:rPr>
              <w:t xml:space="preserve"> </w:t>
            </w:r>
          </w:p>
          <w:p w14:paraId="5C34C10C" w14:textId="2C12FA57" w:rsidR="009F29B2" w:rsidRPr="00621DB5" w:rsidRDefault="009F29B2" w:rsidP="009F29B2">
            <w:pPr>
              <w:jc w:val="both"/>
              <w:rPr>
                <w:i/>
                <w:iCs/>
                <w:sz w:val="22"/>
                <w:szCs w:val="22"/>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lastRenderedPageBreak/>
              <w:t>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_____</w:t>
            </w:r>
            <w:r w:rsidRPr="003A7026">
              <w:rPr>
                <w:i/>
                <w:iCs/>
                <w:sz w:val="22"/>
                <w:szCs w:val="22"/>
                <w:lang w:eastAsia="ar-SA"/>
              </w:rPr>
              <w:t>.</w:t>
            </w:r>
          </w:p>
        </w:tc>
      </w:tr>
      <w:tr w:rsidR="009F29B2" w:rsidRPr="003A7026" w14:paraId="7A9179A6"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75BC53FF" w14:textId="77777777" w:rsidR="009F29B2" w:rsidRPr="003A7026" w:rsidRDefault="009F29B2" w:rsidP="009F29B2">
            <w:pPr>
              <w:numPr>
                <w:ilvl w:val="0"/>
                <w:numId w:val="7"/>
              </w:numPr>
              <w:suppressAutoHyphens/>
              <w:ind w:left="0" w:firstLine="0"/>
              <w:rPr>
                <w:b/>
                <w:bCs/>
                <w:sz w:val="23"/>
                <w:szCs w:val="23"/>
                <w:lang w:eastAsia="en-US"/>
              </w:rPr>
            </w:pPr>
          </w:p>
        </w:tc>
        <w:tc>
          <w:tcPr>
            <w:tcW w:w="4645" w:type="pct"/>
            <w:gridSpan w:val="3"/>
            <w:tcBorders>
              <w:top w:val="single" w:sz="4" w:space="0" w:color="auto"/>
              <w:left w:val="nil"/>
              <w:bottom w:val="single" w:sz="4" w:space="0" w:color="auto"/>
              <w:right w:val="single" w:sz="4" w:space="0" w:color="000000"/>
            </w:tcBorders>
            <w:vAlign w:val="center"/>
          </w:tcPr>
          <w:p w14:paraId="54EF475C" w14:textId="77777777" w:rsidR="009F29B2" w:rsidRPr="003A7026" w:rsidRDefault="009F29B2" w:rsidP="009F29B2">
            <w:pPr>
              <w:rPr>
                <w:sz w:val="23"/>
                <w:szCs w:val="23"/>
                <w:lang w:eastAsia="en-US"/>
              </w:rPr>
            </w:pPr>
            <w:r w:rsidRPr="003A7026">
              <w:rPr>
                <w:b/>
                <w:bCs/>
                <w:caps/>
                <w:sz w:val="23"/>
                <w:szCs w:val="23"/>
                <w:lang w:eastAsia="en-US"/>
              </w:rPr>
              <w:t>Kabina</w:t>
            </w:r>
          </w:p>
        </w:tc>
      </w:tr>
      <w:tr w:rsidR="009F29B2" w:rsidRPr="003A7026" w14:paraId="788CD6C8"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39F4BE5B" w14:textId="57FFA22E" w:rsidR="009F29B2" w:rsidRPr="003A7026" w:rsidRDefault="009F29B2" w:rsidP="009F29B2">
            <w:pPr>
              <w:suppressAutoHyphens/>
              <w:rPr>
                <w:sz w:val="23"/>
                <w:szCs w:val="23"/>
                <w:lang w:eastAsia="en-US"/>
              </w:rPr>
            </w:pPr>
            <w:r>
              <w:rPr>
                <w:sz w:val="23"/>
                <w:szCs w:val="23"/>
                <w:lang w:eastAsia="en-US"/>
              </w:rPr>
              <w:t xml:space="preserve">4.1.  </w:t>
            </w:r>
          </w:p>
        </w:tc>
        <w:tc>
          <w:tcPr>
            <w:tcW w:w="938" w:type="pct"/>
            <w:tcBorders>
              <w:top w:val="single" w:sz="4" w:space="0" w:color="auto"/>
              <w:left w:val="nil"/>
              <w:bottom w:val="single" w:sz="4" w:space="0" w:color="auto"/>
              <w:right w:val="single" w:sz="4" w:space="0" w:color="auto"/>
            </w:tcBorders>
            <w:vAlign w:val="center"/>
          </w:tcPr>
          <w:p w14:paraId="7D377602" w14:textId="71BD5F14" w:rsidR="009F29B2" w:rsidRPr="00621DB5" w:rsidRDefault="009F29B2" w:rsidP="009F29B2">
            <w:pPr>
              <w:rPr>
                <w:sz w:val="23"/>
                <w:szCs w:val="23"/>
                <w:highlight w:val="green"/>
                <w:lang w:eastAsia="en-US"/>
              </w:rPr>
            </w:pPr>
            <w:r w:rsidRPr="009F29B2">
              <w:rPr>
                <w:sz w:val="23"/>
                <w:szCs w:val="23"/>
                <w:lang w:eastAsia="en-US"/>
              </w:rPr>
              <w:t>Konstrukcija</w:t>
            </w:r>
            <w:r w:rsidR="00F70C4B">
              <w:rPr>
                <w:sz w:val="23"/>
                <w:szCs w:val="23"/>
                <w:lang w:eastAsia="en-US"/>
              </w:rPr>
              <w:t xml:space="preserve"> ir sėdimos vietos</w:t>
            </w:r>
          </w:p>
        </w:tc>
        <w:tc>
          <w:tcPr>
            <w:tcW w:w="2450" w:type="pct"/>
            <w:tcBorders>
              <w:top w:val="single" w:sz="4" w:space="0" w:color="auto"/>
              <w:left w:val="single" w:sz="4" w:space="0" w:color="auto"/>
              <w:bottom w:val="single" w:sz="4" w:space="0" w:color="auto"/>
              <w:right w:val="single" w:sz="4" w:space="0" w:color="auto"/>
            </w:tcBorders>
            <w:vAlign w:val="center"/>
          </w:tcPr>
          <w:p w14:paraId="4A1242BD" w14:textId="77777777" w:rsidR="009F29B2" w:rsidRDefault="009F29B2" w:rsidP="009F29B2">
            <w:pPr>
              <w:rPr>
                <w:sz w:val="22"/>
                <w:szCs w:val="22"/>
                <w:lang w:eastAsia="en-US"/>
              </w:rPr>
            </w:pPr>
            <w:r>
              <w:rPr>
                <w:sz w:val="22"/>
                <w:szCs w:val="22"/>
                <w:lang w:eastAsia="en-US"/>
              </w:rPr>
              <w:t>Ne mažiau kaip vienos sėdimos vietos, skirtos operatoriui.</w:t>
            </w:r>
          </w:p>
          <w:p w14:paraId="65927F30" w14:textId="31B00CEE" w:rsidR="009F29B2" w:rsidRDefault="009F29B2" w:rsidP="009F29B2">
            <w:pPr>
              <w:rPr>
                <w:sz w:val="22"/>
                <w:szCs w:val="22"/>
                <w:lang w:eastAsia="en-US"/>
              </w:rPr>
            </w:pPr>
            <w:r w:rsidRPr="003C5F9C">
              <w:rPr>
                <w:sz w:val="22"/>
                <w:szCs w:val="22"/>
                <w:highlight w:val="lightGray"/>
                <w:lang w:eastAsia="en-US"/>
              </w:rPr>
              <w:t>Prioritetas teikiamas kabinos konstrukcijai, kurioje gamintojo numatyt</w:t>
            </w:r>
            <w:r w:rsidR="00F70C4B">
              <w:rPr>
                <w:sz w:val="22"/>
                <w:szCs w:val="22"/>
                <w:highlight w:val="lightGray"/>
                <w:lang w:eastAsia="en-US"/>
              </w:rPr>
              <w:t>os</w:t>
            </w:r>
            <w:r w:rsidRPr="003C5F9C">
              <w:rPr>
                <w:sz w:val="22"/>
                <w:szCs w:val="22"/>
                <w:highlight w:val="lightGray"/>
                <w:lang w:eastAsia="en-US"/>
              </w:rPr>
              <w:t xml:space="preserve"> ir įrengtos dvi sėdimos vietos: viena operatoriui, kita pagalbiniam darbuotojui.</w:t>
            </w:r>
          </w:p>
          <w:p w14:paraId="53B71978" w14:textId="648DF33F" w:rsidR="009F29B2" w:rsidRPr="003A7026" w:rsidRDefault="009F29B2" w:rsidP="009F29B2">
            <w:pPr>
              <w:rPr>
                <w:sz w:val="22"/>
                <w:szCs w:val="22"/>
                <w:lang w:eastAsia="en-US"/>
              </w:rPr>
            </w:pPr>
          </w:p>
        </w:tc>
        <w:tc>
          <w:tcPr>
            <w:tcW w:w="1257" w:type="pct"/>
            <w:tcBorders>
              <w:top w:val="single" w:sz="4" w:space="0" w:color="auto"/>
              <w:left w:val="single" w:sz="4" w:space="0" w:color="auto"/>
              <w:bottom w:val="single" w:sz="4" w:space="0" w:color="auto"/>
              <w:right w:val="single" w:sz="4" w:space="0" w:color="auto"/>
            </w:tcBorders>
          </w:tcPr>
          <w:p w14:paraId="3258FC6B" w14:textId="77777777" w:rsidR="009F29B2" w:rsidRPr="003A7026" w:rsidRDefault="009F29B2" w:rsidP="009F29B2">
            <w:pPr>
              <w:widowControl w:val="0"/>
              <w:suppressAutoHyphens/>
              <w:autoSpaceDE w:val="0"/>
              <w:autoSpaceDN w:val="0"/>
              <w:textAlignment w:val="baseline"/>
              <w:rPr>
                <w:rFonts w:eastAsia="Calibri"/>
                <w:sz w:val="22"/>
                <w:szCs w:val="22"/>
                <w:lang w:eastAsia="en-US"/>
              </w:rPr>
            </w:pPr>
            <w:r w:rsidRPr="003A7026">
              <w:rPr>
                <w:i/>
                <w:iCs/>
                <w:sz w:val="22"/>
                <w:szCs w:val="22"/>
                <w:lang w:eastAsia="ar-SA"/>
              </w:rPr>
              <w:t xml:space="preserve">Siūlomas parametras -     </w:t>
            </w:r>
            <w:r w:rsidRPr="003A7026">
              <w:rPr>
                <w:i/>
                <w:iCs/>
                <w:sz w:val="22"/>
                <w:szCs w:val="22"/>
                <w:shd w:val="clear" w:color="auto" w:fill="C0C0C0"/>
                <w:lang w:eastAsia="ar-SA"/>
              </w:rPr>
              <w:t>____</w:t>
            </w:r>
            <w:r w:rsidRPr="003A7026">
              <w:rPr>
                <w:i/>
                <w:iCs/>
                <w:sz w:val="22"/>
                <w:szCs w:val="22"/>
                <w:lang w:eastAsia="ar-SA"/>
              </w:rPr>
              <w:t xml:space="preserve"> .</w:t>
            </w:r>
          </w:p>
          <w:p w14:paraId="1AD856F6" w14:textId="73456988" w:rsidR="009F29B2" w:rsidRPr="003A7026" w:rsidRDefault="009F29B2" w:rsidP="009F29B2">
            <w:pPr>
              <w:rPr>
                <w:sz w:val="23"/>
                <w:szCs w:val="23"/>
                <w:lang w:eastAsia="en-US"/>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_________</w:t>
            </w:r>
            <w:r w:rsidRPr="003A7026">
              <w:rPr>
                <w:i/>
                <w:iCs/>
                <w:sz w:val="22"/>
                <w:szCs w:val="22"/>
                <w:lang w:eastAsia="ar-SA"/>
              </w:rPr>
              <w:t>.</w:t>
            </w:r>
          </w:p>
        </w:tc>
      </w:tr>
      <w:tr w:rsidR="009F29B2" w:rsidRPr="003A7026" w14:paraId="49CF66F9"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4E18B86E" w14:textId="64421D9C" w:rsidR="009F29B2" w:rsidRPr="00621DB5" w:rsidRDefault="009F29B2" w:rsidP="009F29B2">
            <w:pPr>
              <w:suppressAutoHyphens/>
              <w:rPr>
                <w:sz w:val="23"/>
                <w:szCs w:val="23"/>
              </w:rPr>
            </w:pPr>
            <w:r>
              <w:rPr>
                <w:sz w:val="23"/>
                <w:szCs w:val="23"/>
              </w:rPr>
              <w:t>4.2.</w:t>
            </w:r>
          </w:p>
        </w:tc>
        <w:tc>
          <w:tcPr>
            <w:tcW w:w="938" w:type="pct"/>
            <w:tcBorders>
              <w:top w:val="single" w:sz="4" w:space="0" w:color="auto"/>
              <w:left w:val="nil"/>
              <w:bottom w:val="single" w:sz="4" w:space="0" w:color="auto"/>
              <w:right w:val="single" w:sz="4" w:space="0" w:color="auto"/>
            </w:tcBorders>
            <w:vAlign w:val="center"/>
          </w:tcPr>
          <w:p w14:paraId="256844E1" w14:textId="77777777" w:rsidR="009F29B2" w:rsidRPr="00621DB5" w:rsidRDefault="009F29B2" w:rsidP="009F29B2">
            <w:pPr>
              <w:rPr>
                <w:sz w:val="23"/>
                <w:szCs w:val="23"/>
                <w:highlight w:val="green"/>
                <w:lang w:eastAsia="en-US"/>
              </w:rPr>
            </w:pPr>
            <w:r w:rsidRPr="009F29B2">
              <w:rPr>
                <w:sz w:val="23"/>
                <w:szCs w:val="23"/>
                <w:lang w:eastAsia="en-US"/>
              </w:rPr>
              <w:t>Veidrodžiai</w:t>
            </w:r>
          </w:p>
        </w:tc>
        <w:tc>
          <w:tcPr>
            <w:tcW w:w="2450" w:type="pct"/>
            <w:tcBorders>
              <w:top w:val="single" w:sz="4" w:space="0" w:color="auto"/>
              <w:left w:val="single" w:sz="4" w:space="0" w:color="auto"/>
              <w:bottom w:val="single" w:sz="4" w:space="0" w:color="auto"/>
              <w:right w:val="single" w:sz="4" w:space="0" w:color="auto"/>
            </w:tcBorders>
            <w:vAlign w:val="center"/>
          </w:tcPr>
          <w:p w14:paraId="781B4227" w14:textId="24FEDE2B" w:rsidR="009F29B2" w:rsidRPr="003A7026" w:rsidRDefault="009F29B2" w:rsidP="009F29B2">
            <w:pPr>
              <w:rPr>
                <w:sz w:val="22"/>
                <w:szCs w:val="22"/>
                <w:lang w:eastAsia="en-US"/>
              </w:rPr>
            </w:pPr>
            <w:r w:rsidRPr="003A7026">
              <w:rPr>
                <w:sz w:val="22"/>
                <w:szCs w:val="22"/>
                <w:lang w:eastAsia="en-US"/>
              </w:rPr>
              <w:t>Pagrindiniai (šoniniai, išoriniai) galinio vaizdo</w:t>
            </w:r>
            <w:r>
              <w:rPr>
                <w:sz w:val="22"/>
                <w:szCs w:val="22"/>
                <w:lang w:eastAsia="en-US"/>
              </w:rPr>
              <w:t>.</w:t>
            </w:r>
          </w:p>
        </w:tc>
        <w:tc>
          <w:tcPr>
            <w:tcW w:w="1257" w:type="pct"/>
            <w:tcBorders>
              <w:top w:val="single" w:sz="4" w:space="0" w:color="auto"/>
              <w:left w:val="single" w:sz="4" w:space="0" w:color="auto"/>
              <w:bottom w:val="single" w:sz="4" w:space="0" w:color="auto"/>
              <w:right w:val="single" w:sz="4" w:space="0" w:color="auto"/>
            </w:tcBorders>
          </w:tcPr>
          <w:p w14:paraId="48C5C70E" w14:textId="77777777" w:rsidR="009F29B2" w:rsidRPr="003A7026" w:rsidRDefault="009F29B2" w:rsidP="009F29B2">
            <w:pPr>
              <w:autoSpaceDN w:val="0"/>
              <w:rPr>
                <w:rFonts w:eastAsia="Calibri"/>
                <w:sz w:val="22"/>
                <w:szCs w:val="22"/>
                <w:lang w:eastAsia="en-US"/>
              </w:rPr>
            </w:pPr>
            <w:r w:rsidRPr="003A7026">
              <w:rPr>
                <w:sz w:val="22"/>
                <w:szCs w:val="22"/>
                <w:shd w:val="clear" w:color="auto" w:fill="C0C0C0"/>
              </w:rPr>
              <w:t xml:space="preserve">Taip/Ne </w:t>
            </w:r>
            <w:r w:rsidRPr="003A7026">
              <w:rPr>
                <w:i/>
                <w:iCs/>
                <w:sz w:val="22"/>
                <w:szCs w:val="22"/>
              </w:rPr>
              <w:t>(nereikalingą išbraukti)</w:t>
            </w:r>
          </w:p>
          <w:p w14:paraId="66724BB6" w14:textId="7E5F11C7" w:rsidR="009F29B2" w:rsidRPr="003A7026" w:rsidRDefault="009F29B2" w:rsidP="009F29B2">
            <w:pPr>
              <w:rPr>
                <w:sz w:val="23"/>
                <w:szCs w:val="23"/>
                <w:lang w:eastAsia="en-US"/>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_____</w:t>
            </w:r>
            <w:r w:rsidRPr="003A7026">
              <w:rPr>
                <w:i/>
                <w:iCs/>
                <w:sz w:val="22"/>
                <w:szCs w:val="22"/>
                <w:lang w:eastAsia="ar-SA"/>
              </w:rPr>
              <w:t xml:space="preserve"> ir psl. Nr. </w:t>
            </w:r>
            <w:r w:rsidRPr="003A7026">
              <w:rPr>
                <w:i/>
                <w:iCs/>
                <w:sz w:val="22"/>
                <w:szCs w:val="22"/>
                <w:shd w:val="clear" w:color="auto" w:fill="C0C0C0"/>
                <w:lang w:eastAsia="ar-SA"/>
              </w:rPr>
              <w:t>_____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_______</w:t>
            </w:r>
            <w:r w:rsidRPr="003A7026">
              <w:rPr>
                <w:i/>
                <w:iCs/>
                <w:sz w:val="22"/>
                <w:szCs w:val="22"/>
                <w:lang w:eastAsia="ar-SA"/>
              </w:rPr>
              <w:t>.</w:t>
            </w:r>
          </w:p>
        </w:tc>
      </w:tr>
      <w:tr w:rsidR="009F29B2" w:rsidRPr="003A7026" w14:paraId="7D4DD946"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34AE40D7" w14:textId="0CB42587" w:rsidR="009F29B2" w:rsidRPr="00621DB5" w:rsidRDefault="009F29B2" w:rsidP="009F29B2">
            <w:pPr>
              <w:suppressAutoHyphens/>
              <w:rPr>
                <w:sz w:val="23"/>
                <w:szCs w:val="23"/>
              </w:rPr>
            </w:pPr>
            <w:r>
              <w:rPr>
                <w:sz w:val="23"/>
                <w:szCs w:val="23"/>
              </w:rPr>
              <w:t>4.3.</w:t>
            </w:r>
          </w:p>
        </w:tc>
        <w:tc>
          <w:tcPr>
            <w:tcW w:w="938" w:type="pct"/>
            <w:tcBorders>
              <w:top w:val="single" w:sz="4" w:space="0" w:color="auto"/>
              <w:left w:val="nil"/>
              <w:bottom w:val="single" w:sz="4" w:space="0" w:color="auto"/>
              <w:right w:val="single" w:sz="4" w:space="0" w:color="auto"/>
            </w:tcBorders>
            <w:vAlign w:val="center"/>
          </w:tcPr>
          <w:p w14:paraId="1BFA3E8A" w14:textId="7B707441" w:rsidR="009F29B2" w:rsidRPr="00621DB5" w:rsidRDefault="009F29B2" w:rsidP="009F29B2">
            <w:pPr>
              <w:rPr>
                <w:sz w:val="23"/>
                <w:szCs w:val="23"/>
                <w:highlight w:val="green"/>
                <w:lang w:eastAsia="en-US"/>
              </w:rPr>
            </w:pPr>
            <w:r w:rsidRPr="009F29B2">
              <w:rPr>
                <w:w w:val="105"/>
                <w:sz w:val="22"/>
                <w:szCs w:val="22"/>
                <w:lang w:eastAsia="en-US"/>
              </w:rPr>
              <w:t xml:space="preserve">Kabinos klimato kontrolė </w:t>
            </w:r>
          </w:p>
        </w:tc>
        <w:tc>
          <w:tcPr>
            <w:tcW w:w="2450" w:type="pct"/>
            <w:tcBorders>
              <w:top w:val="single" w:sz="4" w:space="0" w:color="auto"/>
              <w:left w:val="single" w:sz="4" w:space="0" w:color="auto"/>
              <w:bottom w:val="single" w:sz="4" w:space="0" w:color="auto"/>
              <w:right w:val="single" w:sz="4" w:space="0" w:color="auto"/>
            </w:tcBorders>
            <w:vAlign w:val="center"/>
          </w:tcPr>
          <w:p w14:paraId="48ACE2E0" w14:textId="084FC5F6" w:rsidR="009F29B2" w:rsidRPr="00621DB5" w:rsidRDefault="009F29B2" w:rsidP="009F29B2">
            <w:pPr>
              <w:rPr>
                <w:sz w:val="22"/>
                <w:szCs w:val="22"/>
                <w:lang w:eastAsia="en-US"/>
              </w:rPr>
            </w:pPr>
            <w:r w:rsidRPr="00621DB5">
              <w:rPr>
                <w:sz w:val="22"/>
                <w:szCs w:val="22"/>
                <w:lang w:eastAsia="en-US"/>
              </w:rPr>
              <w:t>Gamyklinė numatytoji kabinos šildymo ir vėdinimo sistema arba automatinė kabinos klimato kontrolė.</w:t>
            </w:r>
          </w:p>
          <w:p w14:paraId="682F6C33" w14:textId="77777777" w:rsidR="009F29B2" w:rsidRPr="00621DB5" w:rsidRDefault="009F29B2" w:rsidP="009F29B2">
            <w:pPr>
              <w:rPr>
                <w:sz w:val="23"/>
                <w:szCs w:val="23"/>
                <w:lang w:eastAsia="en-US"/>
              </w:rPr>
            </w:pPr>
          </w:p>
        </w:tc>
        <w:tc>
          <w:tcPr>
            <w:tcW w:w="1257" w:type="pct"/>
            <w:tcBorders>
              <w:top w:val="single" w:sz="4" w:space="0" w:color="auto"/>
              <w:left w:val="single" w:sz="4" w:space="0" w:color="auto"/>
              <w:bottom w:val="single" w:sz="4" w:space="0" w:color="auto"/>
              <w:right w:val="single" w:sz="4" w:space="0" w:color="auto"/>
            </w:tcBorders>
            <w:vAlign w:val="center"/>
          </w:tcPr>
          <w:p w14:paraId="612FAEB2" w14:textId="6FD375E3" w:rsidR="009F29B2" w:rsidRPr="00621DB5" w:rsidRDefault="009F29B2" w:rsidP="009F29B2">
            <w:pPr>
              <w:autoSpaceDN w:val="0"/>
              <w:rPr>
                <w:rFonts w:eastAsia="Calibri"/>
                <w:sz w:val="22"/>
                <w:szCs w:val="22"/>
                <w:lang w:eastAsia="en-US"/>
              </w:rPr>
            </w:pPr>
            <w:r w:rsidRPr="003A7026">
              <w:rPr>
                <w:sz w:val="22"/>
                <w:szCs w:val="22"/>
                <w:shd w:val="clear" w:color="auto" w:fill="C0C0C0"/>
              </w:rPr>
              <w:t xml:space="preserve">Taip/Ne </w:t>
            </w:r>
            <w:r w:rsidRPr="003A7026">
              <w:rPr>
                <w:i/>
                <w:iCs/>
                <w:sz w:val="22"/>
                <w:szCs w:val="22"/>
              </w:rPr>
              <w:t>(nereikalingą išbraukti)</w:t>
            </w:r>
          </w:p>
        </w:tc>
      </w:tr>
      <w:tr w:rsidR="009F29B2" w:rsidRPr="003A7026" w14:paraId="78FA2AE4" w14:textId="77777777" w:rsidTr="00DB0716">
        <w:trPr>
          <w:trHeight w:val="170"/>
        </w:trPr>
        <w:tc>
          <w:tcPr>
            <w:tcW w:w="355" w:type="pct"/>
            <w:tcBorders>
              <w:top w:val="nil"/>
              <w:left w:val="single" w:sz="4" w:space="0" w:color="auto"/>
              <w:bottom w:val="single" w:sz="4" w:space="0" w:color="auto"/>
              <w:right w:val="single" w:sz="4" w:space="0" w:color="auto"/>
            </w:tcBorders>
            <w:noWrap/>
            <w:vAlign w:val="center"/>
          </w:tcPr>
          <w:p w14:paraId="2E9540E0" w14:textId="63A2A717" w:rsidR="009F29B2" w:rsidRPr="00621DB5" w:rsidRDefault="009F29B2" w:rsidP="009F29B2">
            <w:pPr>
              <w:suppressAutoHyphens/>
              <w:jc w:val="both"/>
              <w:rPr>
                <w:sz w:val="23"/>
                <w:szCs w:val="23"/>
              </w:rPr>
            </w:pPr>
            <w:r>
              <w:rPr>
                <w:sz w:val="23"/>
                <w:szCs w:val="23"/>
              </w:rPr>
              <w:t>4.4.</w:t>
            </w:r>
          </w:p>
        </w:tc>
        <w:tc>
          <w:tcPr>
            <w:tcW w:w="938" w:type="pct"/>
            <w:tcBorders>
              <w:top w:val="single" w:sz="4" w:space="0" w:color="auto"/>
              <w:left w:val="nil"/>
              <w:bottom w:val="single" w:sz="4" w:space="0" w:color="auto"/>
              <w:right w:val="single" w:sz="4" w:space="0" w:color="auto"/>
            </w:tcBorders>
            <w:vAlign w:val="center"/>
          </w:tcPr>
          <w:p w14:paraId="2EE6A153" w14:textId="1725DBAA" w:rsidR="009F29B2" w:rsidRPr="003A7026" w:rsidRDefault="009F29B2" w:rsidP="009F29B2">
            <w:pPr>
              <w:rPr>
                <w:sz w:val="23"/>
                <w:szCs w:val="23"/>
                <w:lang w:eastAsia="en-US"/>
              </w:rPr>
            </w:pPr>
            <w:r w:rsidRPr="009F29B2">
              <w:rPr>
                <w:w w:val="102"/>
                <w:sz w:val="22"/>
                <w:szCs w:val="22"/>
                <w:lang w:eastAsia="en-US"/>
              </w:rPr>
              <w:t>Žibintai</w:t>
            </w:r>
          </w:p>
        </w:tc>
        <w:tc>
          <w:tcPr>
            <w:tcW w:w="2450" w:type="pct"/>
            <w:tcBorders>
              <w:top w:val="single" w:sz="4" w:space="0" w:color="auto"/>
              <w:left w:val="single" w:sz="4" w:space="0" w:color="auto"/>
              <w:bottom w:val="single" w:sz="4" w:space="0" w:color="auto"/>
              <w:right w:val="single" w:sz="4" w:space="0" w:color="auto"/>
            </w:tcBorders>
            <w:vAlign w:val="center"/>
          </w:tcPr>
          <w:p w14:paraId="2268C0E2" w14:textId="77777777" w:rsidR="009F29B2" w:rsidRPr="003A7026" w:rsidRDefault="009F29B2" w:rsidP="009F29B2">
            <w:pPr>
              <w:rPr>
                <w:sz w:val="22"/>
                <w:szCs w:val="22"/>
                <w:lang w:eastAsia="en-US"/>
              </w:rPr>
            </w:pPr>
            <w:r w:rsidRPr="003A7026">
              <w:rPr>
                <w:sz w:val="22"/>
                <w:szCs w:val="22"/>
                <w:lang w:eastAsia="en-US"/>
              </w:rPr>
              <w:t xml:space="preserve">Standartiniai gamintojo numatyti priekiniai ir galiniai žibintai. </w:t>
            </w:r>
          </w:p>
          <w:p w14:paraId="60C7BFB9" w14:textId="27BC5374" w:rsidR="009F29B2" w:rsidRPr="003A7026" w:rsidRDefault="009F29B2" w:rsidP="009F29B2">
            <w:pPr>
              <w:rPr>
                <w:sz w:val="22"/>
                <w:szCs w:val="22"/>
                <w:lang w:eastAsia="en-US"/>
              </w:rPr>
            </w:pPr>
            <w:r w:rsidRPr="003A7026">
              <w:rPr>
                <w:sz w:val="22"/>
                <w:szCs w:val="22"/>
                <w:shd w:val="clear" w:color="auto" w:fill="D9D9D9" w:themeFill="background1" w:themeFillShade="D9"/>
                <w:lang w:eastAsia="en-US"/>
              </w:rPr>
              <w:t>Prioritetas teikiamas visiems (priekiniams, gabaritiniams, posūkių, galiniams) LED žibintams.</w:t>
            </w:r>
          </w:p>
        </w:tc>
        <w:tc>
          <w:tcPr>
            <w:tcW w:w="1257" w:type="pct"/>
            <w:tcBorders>
              <w:top w:val="single" w:sz="4" w:space="0" w:color="auto"/>
              <w:left w:val="single" w:sz="4" w:space="0" w:color="auto"/>
              <w:bottom w:val="single" w:sz="4" w:space="0" w:color="auto"/>
              <w:right w:val="single" w:sz="4" w:space="0" w:color="auto"/>
            </w:tcBorders>
          </w:tcPr>
          <w:p w14:paraId="7EDA4933" w14:textId="77777777" w:rsidR="009F29B2" w:rsidRPr="003A7026" w:rsidRDefault="009F29B2" w:rsidP="009F29B2">
            <w:pPr>
              <w:widowControl w:val="0"/>
              <w:suppressAutoHyphens/>
              <w:autoSpaceDE w:val="0"/>
              <w:autoSpaceDN w:val="0"/>
              <w:textAlignment w:val="baseline"/>
              <w:rPr>
                <w:rFonts w:eastAsia="Calibri"/>
                <w:sz w:val="22"/>
                <w:szCs w:val="22"/>
                <w:lang w:eastAsia="en-US"/>
              </w:rPr>
            </w:pPr>
            <w:r w:rsidRPr="003A7026">
              <w:rPr>
                <w:i/>
                <w:iCs/>
                <w:sz w:val="22"/>
                <w:szCs w:val="22"/>
                <w:lang w:eastAsia="ar-SA"/>
              </w:rPr>
              <w:t xml:space="preserve">Siūlomas parametras -     </w:t>
            </w:r>
            <w:r w:rsidRPr="003A7026">
              <w:rPr>
                <w:i/>
                <w:iCs/>
                <w:sz w:val="22"/>
                <w:szCs w:val="22"/>
                <w:shd w:val="clear" w:color="auto" w:fill="C0C0C0"/>
                <w:lang w:eastAsia="ar-SA"/>
              </w:rPr>
              <w:t>____</w:t>
            </w:r>
            <w:r w:rsidRPr="003A7026">
              <w:rPr>
                <w:i/>
                <w:iCs/>
                <w:sz w:val="22"/>
                <w:szCs w:val="22"/>
                <w:lang w:eastAsia="ar-SA"/>
              </w:rPr>
              <w:t xml:space="preserve"> .</w:t>
            </w:r>
          </w:p>
          <w:p w14:paraId="756D30E8" w14:textId="17373559" w:rsidR="009F29B2" w:rsidRPr="003A7026" w:rsidRDefault="009F29B2" w:rsidP="009F29B2">
            <w:pPr>
              <w:autoSpaceDN w:val="0"/>
              <w:rPr>
                <w:sz w:val="22"/>
                <w:szCs w:val="22"/>
                <w:shd w:val="clear" w:color="auto" w:fill="C0C0C0"/>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______</w:t>
            </w:r>
            <w:r w:rsidRPr="003A7026">
              <w:rPr>
                <w:i/>
                <w:iCs/>
                <w:sz w:val="22"/>
                <w:szCs w:val="22"/>
                <w:lang w:eastAsia="ar-SA"/>
              </w:rPr>
              <w:t>.</w:t>
            </w:r>
          </w:p>
        </w:tc>
      </w:tr>
      <w:tr w:rsidR="009F29B2" w:rsidRPr="003A7026" w14:paraId="58E5ECE3"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304C5B59" w14:textId="6347B145" w:rsidR="009F29B2" w:rsidRPr="003A7026" w:rsidRDefault="009F29B2" w:rsidP="009F29B2">
            <w:pPr>
              <w:suppressAutoHyphens/>
              <w:rPr>
                <w:sz w:val="23"/>
                <w:szCs w:val="23"/>
                <w:lang w:eastAsia="en-US"/>
              </w:rPr>
            </w:pPr>
            <w:r>
              <w:rPr>
                <w:sz w:val="23"/>
                <w:szCs w:val="23"/>
                <w:lang w:eastAsia="en-US"/>
              </w:rPr>
              <w:t>4.5.</w:t>
            </w:r>
          </w:p>
        </w:tc>
        <w:tc>
          <w:tcPr>
            <w:tcW w:w="938" w:type="pct"/>
            <w:tcBorders>
              <w:top w:val="single" w:sz="4" w:space="0" w:color="auto"/>
              <w:bottom w:val="single" w:sz="4" w:space="0" w:color="auto"/>
              <w:right w:val="single" w:sz="4" w:space="0" w:color="auto"/>
            </w:tcBorders>
            <w:vAlign w:val="center"/>
          </w:tcPr>
          <w:p w14:paraId="7C593C2C" w14:textId="5082E422" w:rsidR="009F29B2" w:rsidRPr="007602D4" w:rsidRDefault="009F29B2" w:rsidP="009F29B2">
            <w:pPr>
              <w:rPr>
                <w:sz w:val="23"/>
                <w:szCs w:val="23"/>
                <w:highlight w:val="yellow"/>
                <w:lang w:eastAsia="en-US"/>
              </w:rPr>
            </w:pPr>
            <w:r w:rsidRPr="009F29B2">
              <w:rPr>
                <w:sz w:val="23"/>
                <w:szCs w:val="23"/>
                <w:lang w:eastAsia="en-US"/>
              </w:rPr>
              <w:t>Darbiniai žibintai</w:t>
            </w:r>
          </w:p>
        </w:tc>
        <w:tc>
          <w:tcPr>
            <w:tcW w:w="2450" w:type="pct"/>
            <w:tcBorders>
              <w:top w:val="single" w:sz="4" w:space="0" w:color="auto"/>
              <w:left w:val="single" w:sz="4" w:space="0" w:color="auto"/>
              <w:bottom w:val="single" w:sz="4" w:space="0" w:color="auto"/>
              <w:right w:val="single" w:sz="4" w:space="0" w:color="auto"/>
            </w:tcBorders>
            <w:vAlign w:val="center"/>
          </w:tcPr>
          <w:p w14:paraId="1E5E16F2" w14:textId="1CC6AEE8" w:rsidR="009F29B2" w:rsidRPr="003A7026" w:rsidRDefault="009F29B2" w:rsidP="009F29B2">
            <w:pPr>
              <w:rPr>
                <w:sz w:val="23"/>
                <w:szCs w:val="23"/>
                <w:lang w:eastAsia="en-US"/>
              </w:rPr>
            </w:pPr>
            <w:r>
              <w:rPr>
                <w:sz w:val="23"/>
                <w:szCs w:val="23"/>
                <w:lang w:eastAsia="en-US"/>
              </w:rPr>
              <w:t>Gamintojo numatyti ir/ar įrengti LED darbiniai žibintai priekyje ir gale (ne mažiau kaip po 2 vnt)</w:t>
            </w:r>
          </w:p>
        </w:tc>
        <w:tc>
          <w:tcPr>
            <w:tcW w:w="1257" w:type="pct"/>
            <w:tcBorders>
              <w:top w:val="single" w:sz="4" w:space="0" w:color="auto"/>
              <w:left w:val="single" w:sz="4" w:space="0" w:color="auto"/>
              <w:bottom w:val="single" w:sz="4" w:space="0" w:color="auto"/>
              <w:right w:val="single" w:sz="4" w:space="0" w:color="auto"/>
            </w:tcBorders>
            <w:vAlign w:val="center"/>
          </w:tcPr>
          <w:p w14:paraId="7C86C2A3" w14:textId="654FCA3F" w:rsidR="009F29B2" w:rsidRPr="00621DB5" w:rsidRDefault="009F29B2" w:rsidP="009F29B2">
            <w:pPr>
              <w:autoSpaceDN w:val="0"/>
              <w:rPr>
                <w:rFonts w:eastAsia="Calibri"/>
                <w:sz w:val="22"/>
                <w:szCs w:val="22"/>
                <w:lang w:eastAsia="en-US"/>
              </w:rPr>
            </w:pPr>
            <w:r w:rsidRPr="003A7026">
              <w:rPr>
                <w:sz w:val="22"/>
                <w:szCs w:val="22"/>
                <w:shd w:val="clear" w:color="auto" w:fill="C0C0C0"/>
              </w:rPr>
              <w:t xml:space="preserve">Taip/Ne </w:t>
            </w:r>
            <w:r w:rsidRPr="003A7026">
              <w:rPr>
                <w:i/>
                <w:iCs/>
                <w:sz w:val="22"/>
                <w:szCs w:val="22"/>
              </w:rPr>
              <w:t>(nereikalingą išbraukti)</w:t>
            </w:r>
          </w:p>
        </w:tc>
      </w:tr>
      <w:tr w:rsidR="009F29B2" w:rsidRPr="003A7026" w14:paraId="4EDDB58A"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2D779525" w14:textId="27E285FE" w:rsidR="009F29B2" w:rsidRPr="003A7026" w:rsidRDefault="009F29B2" w:rsidP="009F29B2">
            <w:pPr>
              <w:suppressAutoHyphens/>
              <w:rPr>
                <w:b/>
                <w:bCs/>
                <w:sz w:val="23"/>
                <w:szCs w:val="23"/>
                <w:lang w:eastAsia="en-US"/>
              </w:rPr>
            </w:pPr>
            <w:r>
              <w:rPr>
                <w:b/>
                <w:bCs/>
                <w:sz w:val="23"/>
                <w:szCs w:val="23"/>
                <w:lang w:eastAsia="en-US"/>
              </w:rPr>
              <w:t>5.</w:t>
            </w:r>
          </w:p>
        </w:tc>
        <w:tc>
          <w:tcPr>
            <w:tcW w:w="4645" w:type="pct"/>
            <w:gridSpan w:val="3"/>
            <w:tcBorders>
              <w:top w:val="single" w:sz="4" w:space="0" w:color="auto"/>
              <w:left w:val="nil"/>
              <w:bottom w:val="single" w:sz="4" w:space="0" w:color="auto"/>
              <w:right w:val="single" w:sz="4" w:space="0" w:color="000000"/>
            </w:tcBorders>
            <w:vAlign w:val="center"/>
          </w:tcPr>
          <w:p w14:paraId="5FA16CF4" w14:textId="77777777" w:rsidR="009F29B2" w:rsidRPr="003A7026" w:rsidRDefault="009F29B2" w:rsidP="009F29B2">
            <w:pPr>
              <w:rPr>
                <w:sz w:val="23"/>
                <w:szCs w:val="23"/>
                <w:lang w:eastAsia="en-US"/>
              </w:rPr>
            </w:pPr>
            <w:r w:rsidRPr="003A7026">
              <w:rPr>
                <w:b/>
                <w:bCs/>
                <w:caps/>
                <w:sz w:val="23"/>
                <w:szCs w:val="23"/>
                <w:lang w:eastAsia="en-US"/>
              </w:rPr>
              <w:t>Prietaisai</w:t>
            </w:r>
          </w:p>
        </w:tc>
      </w:tr>
      <w:tr w:rsidR="009F29B2" w:rsidRPr="003A7026" w14:paraId="18506FEA"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2A8A545D" w14:textId="6910B9EB" w:rsidR="009F29B2" w:rsidRPr="00621DB5" w:rsidRDefault="009F29B2" w:rsidP="009F29B2">
            <w:pPr>
              <w:suppressAutoHyphens/>
              <w:jc w:val="both"/>
              <w:rPr>
                <w:sz w:val="23"/>
                <w:szCs w:val="23"/>
              </w:rPr>
            </w:pPr>
            <w:r>
              <w:rPr>
                <w:sz w:val="23"/>
                <w:szCs w:val="23"/>
              </w:rPr>
              <w:t>5.1.</w:t>
            </w:r>
          </w:p>
        </w:tc>
        <w:tc>
          <w:tcPr>
            <w:tcW w:w="938" w:type="pct"/>
            <w:tcBorders>
              <w:top w:val="single" w:sz="4" w:space="0" w:color="auto"/>
              <w:left w:val="nil"/>
              <w:bottom w:val="single" w:sz="4" w:space="0" w:color="auto"/>
              <w:right w:val="single" w:sz="4" w:space="0" w:color="auto"/>
            </w:tcBorders>
          </w:tcPr>
          <w:p w14:paraId="17D33679" w14:textId="784C4E2B" w:rsidR="009F29B2" w:rsidRPr="00637C63" w:rsidRDefault="009F29B2" w:rsidP="009F29B2">
            <w:pPr>
              <w:rPr>
                <w:spacing w:val="-8"/>
                <w:sz w:val="20"/>
                <w:szCs w:val="20"/>
                <w:lang w:eastAsia="en-US"/>
              </w:rPr>
            </w:pPr>
            <w:r w:rsidRPr="009F29B2">
              <w:rPr>
                <w:spacing w:val="-8"/>
                <w:sz w:val="20"/>
                <w:szCs w:val="20"/>
                <w:lang w:eastAsia="en-US"/>
              </w:rPr>
              <w:t>Monitoringo sistema (kompiuterinė automobilio gedimų informavimo, diagnostikos ir vairuotojo informacinė sistema)</w:t>
            </w:r>
            <w:r w:rsidRPr="00637C63">
              <w:rPr>
                <w:spacing w:val="-8"/>
                <w:sz w:val="20"/>
                <w:szCs w:val="20"/>
                <w:lang w:eastAsia="en-US"/>
              </w:rPr>
              <w:t xml:space="preserve"> </w:t>
            </w:r>
          </w:p>
        </w:tc>
        <w:tc>
          <w:tcPr>
            <w:tcW w:w="2450" w:type="pct"/>
            <w:tcBorders>
              <w:top w:val="single" w:sz="4" w:space="0" w:color="auto"/>
              <w:left w:val="single" w:sz="4" w:space="0" w:color="auto"/>
              <w:bottom w:val="single" w:sz="4" w:space="0" w:color="auto"/>
              <w:right w:val="single" w:sz="4" w:space="0" w:color="auto"/>
            </w:tcBorders>
            <w:vAlign w:val="center"/>
          </w:tcPr>
          <w:p w14:paraId="5D1154BE" w14:textId="77777777" w:rsidR="009F29B2" w:rsidRPr="00DF08A0" w:rsidRDefault="009F29B2" w:rsidP="009F29B2">
            <w:pPr>
              <w:jc w:val="both"/>
              <w:rPr>
                <w:sz w:val="22"/>
                <w:szCs w:val="22"/>
                <w:lang w:eastAsia="en-US"/>
              </w:rPr>
            </w:pPr>
            <w:r w:rsidRPr="00DF08A0">
              <w:rPr>
                <w:sz w:val="22"/>
                <w:szCs w:val="22"/>
                <w:lang w:eastAsia="en-US"/>
              </w:rPr>
              <w:t>Turi būti numatyta ir įrengta gamintojo.</w:t>
            </w:r>
          </w:p>
          <w:p w14:paraId="7CECE8B1" w14:textId="77777777" w:rsidR="009F29B2" w:rsidRPr="00DF08A0" w:rsidRDefault="009F29B2" w:rsidP="009F29B2">
            <w:pPr>
              <w:jc w:val="both"/>
              <w:rPr>
                <w:sz w:val="22"/>
                <w:szCs w:val="22"/>
                <w:lang w:eastAsia="en-US"/>
              </w:rPr>
            </w:pPr>
            <w:r w:rsidRPr="00DF08A0">
              <w:rPr>
                <w:sz w:val="22"/>
                <w:szCs w:val="22"/>
                <w:lang w:eastAsia="en-US"/>
              </w:rPr>
              <w:t>Gamintojo numatytas ir įrengtas FMS adapteris CAN duomenų perdavimui.</w:t>
            </w:r>
          </w:p>
          <w:p w14:paraId="7A6DCF48" w14:textId="20439E01" w:rsidR="009F29B2" w:rsidRPr="003A7026" w:rsidRDefault="009F29B2" w:rsidP="009F29B2">
            <w:pPr>
              <w:rPr>
                <w:sz w:val="23"/>
                <w:szCs w:val="23"/>
                <w:lang w:eastAsia="en-US"/>
              </w:rPr>
            </w:pPr>
          </w:p>
        </w:tc>
        <w:tc>
          <w:tcPr>
            <w:tcW w:w="1257" w:type="pct"/>
            <w:tcBorders>
              <w:top w:val="single" w:sz="4" w:space="0" w:color="auto"/>
              <w:left w:val="single" w:sz="4" w:space="0" w:color="auto"/>
              <w:bottom w:val="single" w:sz="4" w:space="0" w:color="auto"/>
              <w:right w:val="single" w:sz="4" w:space="0" w:color="auto"/>
            </w:tcBorders>
          </w:tcPr>
          <w:p w14:paraId="61B5F112" w14:textId="77777777" w:rsidR="009F29B2" w:rsidRPr="003A7026" w:rsidRDefault="009F29B2" w:rsidP="009F29B2">
            <w:pPr>
              <w:autoSpaceDN w:val="0"/>
              <w:rPr>
                <w:rFonts w:eastAsia="Calibri"/>
                <w:sz w:val="22"/>
                <w:szCs w:val="22"/>
                <w:lang w:eastAsia="en-US"/>
              </w:rPr>
            </w:pPr>
            <w:r w:rsidRPr="003A7026">
              <w:rPr>
                <w:sz w:val="22"/>
                <w:szCs w:val="22"/>
                <w:shd w:val="clear" w:color="auto" w:fill="C0C0C0"/>
              </w:rPr>
              <w:t xml:space="preserve">Taip/Ne </w:t>
            </w:r>
            <w:r w:rsidRPr="003A7026">
              <w:rPr>
                <w:i/>
                <w:iCs/>
                <w:sz w:val="22"/>
                <w:szCs w:val="22"/>
              </w:rPr>
              <w:t>(nereikalingą išbraukti)</w:t>
            </w:r>
          </w:p>
          <w:p w14:paraId="1BEE1961" w14:textId="36273A25" w:rsidR="009F29B2" w:rsidRPr="003A7026" w:rsidRDefault="009F29B2" w:rsidP="009F29B2">
            <w:pPr>
              <w:rPr>
                <w:spacing w:val="-8"/>
                <w:sz w:val="23"/>
                <w:szCs w:val="23"/>
                <w:lang w:eastAsia="en-US"/>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____</w:t>
            </w:r>
            <w:r w:rsidRPr="003A7026">
              <w:rPr>
                <w:i/>
                <w:iCs/>
                <w:sz w:val="22"/>
                <w:szCs w:val="22"/>
                <w:lang w:eastAsia="ar-SA"/>
              </w:rPr>
              <w:t xml:space="preserve"> ir psl. Nr. </w:t>
            </w:r>
            <w:r w:rsidRPr="003A7026">
              <w:rPr>
                <w:i/>
                <w:iCs/>
                <w:sz w:val="22"/>
                <w:szCs w:val="22"/>
                <w:shd w:val="clear" w:color="auto" w:fill="C0C0C0"/>
                <w:lang w:eastAsia="ar-SA"/>
              </w:rPr>
              <w:t>_____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w:t>
            </w:r>
            <w:r w:rsidRPr="003A7026">
              <w:rPr>
                <w:i/>
                <w:iCs/>
                <w:sz w:val="22"/>
                <w:szCs w:val="22"/>
                <w:lang w:eastAsia="ar-SA"/>
              </w:rPr>
              <w:t>.</w:t>
            </w:r>
          </w:p>
        </w:tc>
      </w:tr>
      <w:tr w:rsidR="009F29B2" w:rsidRPr="003A7026" w14:paraId="52FEB13E"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54199233" w14:textId="794BB5F9" w:rsidR="009F29B2" w:rsidRPr="00637C63" w:rsidRDefault="009F29B2" w:rsidP="009F29B2">
            <w:pPr>
              <w:suppressAutoHyphens/>
              <w:rPr>
                <w:b/>
                <w:sz w:val="23"/>
                <w:szCs w:val="23"/>
              </w:rPr>
            </w:pPr>
            <w:r>
              <w:rPr>
                <w:b/>
                <w:sz w:val="23"/>
                <w:szCs w:val="23"/>
              </w:rPr>
              <w:t>6.</w:t>
            </w:r>
            <w:r w:rsidRPr="00637C63">
              <w:rPr>
                <w:b/>
                <w:sz w:val="23"/>
                <w:szCs w:val="23"/>
              </w:rPr>
              <w:t xml:space="preserve">  </w:t>
            </w:r>
          </w:p>
        </w:tc>
        <w:tc>
          <w:tcPr>
            <w:tcW w:w="4645" w:type="pct"/>
            <w:gridSpan w:val="3"/>
            <w:tcBorders>
              <w:top w:val="single" w:sz="4" w:space="0" w:color="auto"/>
              <w:left w:val="nil"/>
              <w:bottom w:val="single" w:sz="4" w:space="0" w:color="auto"/>
              <w:right w:val="single" w:sz="4" w:space="0" w:color="000000"/>
            </w:tcBorders>
            <w:vAlign w:val="center"/>
          </w:tcPr>
          <w:p w14:paraId="740A878A" w14:textId="6A1A5DF1" w:rsidR="009F29B2" w:rsidRPr="003A7026" w:rsidRDefault="009F29B2" w:rsidP="009F29B2">
            <w:pPr>
              <w:rPr>
                <w:sz w:val="23"/>
                <w:szCs w:val="23"/>
                <w:lang w:eastAsia="en-US"/>
              </w:rPr>
            </w:pPr>
            <w:r>
              <w:rPr>
                <w:b/>
                <w:sz w:val="23"/>
                <w:szCs w:val="23"/>
                <w:lang w:eastAsia="en-US"/>
              </w:rPr>
              <w:t>ŠLAVIMO-</w:t>
            </w:r>
            <w:r w:rsidRPr="003A7026">
              <w:rPr>
                <w:b/>
                <w:sz w:val="23"/>
                <w:szCs w:val="23"/>
                <w:lang w:eastAsia="en-US"/>
              </w:rPr>
              <w:t>SIURBIMO-SURINKIMO ĮRANGA</w:t>
            </w:r>
          </w:p>
        </w:tc>
      </w:tr>
      <w:tr w:rsidR="009F29B2" w:rsidRPr="003A7026" w14:paraId="58E29DC2"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0FE277F6" w14:textId="5CFB17D4" w:rsidR="009F29B2" w:rsidRPr="00621DB5" w:rsidRDefault="009F29B2" w:rsidP="009F29B2">
            <w:pPr>
              <w:suppressAutoHyphens/>
              <w:rPr>
                <w:sz w:val="23"/>
                <w:szCs w:val="23"/>
              </w:rPr>
            </w:pPr>
            <w:r>
              <w:rPr>
                <w:sz w:val="23"/>
                <w:szCs w:val="23"/>
              </w:rPr>
              <w:t>6.1.</w:t>
            </w:r>
          </w:p>
        </w:tc>
        <w:tc>
          <w:tcPr>
            <w:tcW w:w="938" w:type="pct"/>
            <w:tcBorders>
              <w:top w:val="single" w:sz="4" w:space="0" w:color="auto"/>
              <w:left w:val="nil"/>
              <w:bottom w:val="single" w:sz="4" w:space="0" w:color="auto"/>
              <w:right w:val="single" w:sz="4" w:space="0" w:color="000000"/>
            </w:tcBorders>
            <w:vAlign w:val="center"/>
          </w:tcPr>
          <w:p w14:paraId="7E20C313" w14:textId="77777777" w:rsidR="009F29B2" w:rsidRPr="003A7026" w:rsidRDefault="009F29B2" w:rsidP="009F29B2">
            <w:pPr>
              <w:jc w:val="both"/>
              <w:rPr>
                <w:sz w:val="22"/>
                <w:szCs w:val="22"/>
                <w:lang w:eastAsia="en-US"/>
              </w:rPr>
            </w:pPr>
            <w:r w:rsidRPr="009F29B2">
              <w:rPr>
                <w:sz w:val="22"/>
                <w:szCs w:val="22"/>
                <w:lang w:eastAsia="en-US"/>
              </w:rPr>
              <w:t>Įrangos pavara</w:t>
            </w:r>
          </w:p>
        </w:tc>
        <w:tc>
          <w:tcPr>
            <w:tcW w:w="2450" w:type="pct"/>
            <w:tcBorders>
              <w:top w:val="single" w:sz="4" w:space="0" w:color="auto"/>
              <w:left w:val="nil"/>
              <w:bottom w:val="single" w:sz="4" w:space="0" w:color="auto"/>
              <w:right w:val="single" w:sz="4" w:space="0" w:color="000000"/>
            </w:tcBorders>
            <w:vAlign w:val="center"/>
          </w:tcPr>
          <w:p w14:paraId="49E89E45" w14:textId="52AF6670" w:rsidR="009F29B2" w:rsidRPr="003A7026" w:rsidRDefault="009F29B2" w:rsidP="009F29B2">
            <w:pPr>
              <w:tabs>
                <w:tab w:val="left" w:pos="14"/>
              </w:tabs>
              <w:jc w:val="both"/>
              <w:rPr>
                <w:sz w:val="22"/>
                <w:szCs w:val="22"/>
                <w:lang w:eastAsia="en-US"/>
              </w:rPr>
            </w:pPr>
            <w:r w:rsidRPr="003A7026">
              <w:rPr>
                <w:sz w:val="22"/>
                <w:szCs w:val="22"/>
                <w:lang w:eastAsia="en-US"/>
              </w:rPr>
              <w:t>Pilnai hidrostatinė nuo krovininio automobilio nepriklausomo galios tiekimo veleno</w:t>
            </w:r>
            <w:r>
              <w:rPr>
                <w:sz w:val="22"/>
                <w:szCs w:val="22"/>
                <w:lang w:eastAsia="en-US"/>
              </w:rPr>
              <w:t>.</w:t>
            </w:r>
          </w:p>
          <w:p w14:paraId="7C0CAC55" w14:textId="41D44FD5" w:rsidR="009F29B2" w:rsidRPr="003A7026" w:rsidRDefault="009F29B2" w:rsidP="009F29B2">
            <w:pPr>
              <w:tabs>
                <w:tab w:val="left" w:pos="14"/>
              </w:tabs>
              <w:jc w:val="both"/>
              <w:rPr>
                <w:sz w:val="22"/>
                <w:szCs w:val="22"/>
                <w:lang w:eastAsia="en-US"/>
              </w:rPr>
            </w:pPr>
          </w:p>
        </w:tc>
        <w:tc>
          <w:tcPr>
            <w:tcW w:w="1257" w:type="pct"/>
            <w:tcBorders>
              <w:top w:val="single" w:sz="4" w:space="0" w:color="auto"/>
              <w:left w:val="nil"/>
              <w:bottom w:val="single" w:sz="4" w:space="0" w:color="auto"/>
              <w:right w:val="single" w:sz="4" w:space="0" w:color="000000"/>
            </w:tcBorders>
          </w:tcPr>
          <w:p w14:paraId="55830C91" w14:textId="77777777" w:rsidR="009F29B2" w:rsidRPr="003A7026" w:rsidRDefault="009F29B2" w:rsidP="009F29B2">
            <w:pPr>
              <w:autoSpaceDN w:val="0"/>
              <w:rPr>
                <w:rFonts w:eastAsia="Calibri"/>
                <w:sz w:val="22"/>
                <w:szCs w:val="22"/>
                <w:lang w:eastAsia="en-US"/>
              </w:rPr>
            </w:pPr>
            <w:r w:rsidRPr="003A7026">
              <w:rPr>
                <w:sz w:val="22"/>
                <w:szCs w:val="22"/>
                <w:shd w:val="clear" w:color="auto" w:fill="C0C0C0"/>
              </w:rPr>
              <w:t xml:space="preserve">Taip/Ne </w:t>
            </w:r>
            <w:r w:rsidRPr="003A7026">
              <w:rPr>
                <w:i/>
                <w:iCs/>
                <w:sz w:val="22"/>
                <w:szCs w:val="22"/>
              </w:rPr>
              <w:t>(nereikalingą išbraukti)</w:t>
            </w:r>
          </w:p>
          <w:p w14:paraId="0D3C2EF8" w14:textId="58F8A29B" w:rsidR="009F29B2" w:rsidRPr="003A7026" w:rsidRDefault="009F29B2" w:rsidP="009F29B2">
            <w:pPr>
              <w:rPr>
                <w:sz w:val="23"/>
                <w:szCs w:val="23"/>
                <w:lang w:eastAsia="en-US"/>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______</w:t>
            </w:r>
            <w:r w:rsidRPr="003A7026">
              <w:rPr>
                <w:i/>
                <w:iCs/>
                <w:sz w:val="22"/>
                <w:szCs w:val="22"/>
                <w:lang w:eastAsia="ar-SA"/>
              </w:rPr>
              <w:t>.</w:t>
            </w:r>
          </w:p>
        </w:tc>
      </w:tr>
      <w:tr w:rsidR="009F29B2" w:rsidRPr="003A7026" w14:paraId="225977AF"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4781F73D" w14:textId="201D1D1F" w:rsidR="009F29B2" w:rsidRPr="003A7026" w:rsidRDefault="009F29B2" w:rsidP="009F29B2">
            <w:pPr>
              <w:suppressAutoHyphens/>
              <w:rPr>
                <w:sz w:val="23"/>
                <w:szCs w:val="23"/>
                <w:lang w:eastAsia="en-US"/>
              </w:rPr>
            </w:pPr>
            <w:r>
              <w:rPr>
                <w:sz w:val="23"/>
                <w:szCs w:val="23"/>
                <w:lang w:eastAsia="en-US"/>
              </w:rPr>
              <w:t>6.2.</w:t>
            </w:r>
          </w:p>
        </w:tc>
        <w:tc>
          <w:tcPr>
            <w:tcW w:w="938" w:type="pct"/>
            <w:tcBorders>
              <w:top w:val="single" w:sz="4" w:space="0" w:color="auto"/>
              <w:left w:val="nil"/>
              <w:bottom w:val="single" w:sz="4" w:space="0" w:color="auto"/>
              <w:right w:val="single" w:sz="4" w:space="0" w:color="000000"/>
            </w:tcBorders>
            <w:vAlign w:val="center"/>
          </w:tcPr>
          <w:p w14:paraId="5FF6A870" w14:textId="77777777" w:rsidR="009F29B2" w:rsidRPr="008011EF" w:rsidRDefault="009F29B2" w:rsidP="009F29B2">
            <w:pPr>
              <w:jc w:val="both"/>
              <w:rPr>
                <w:sz w:val="22"/>
                <w:szCs w:val="22"/>
                <w:lang w:eastAsia="en-US"/>
              </w:rPr>
            </w:pPr>
            <w:r w:rsidRPr="008011EF">
              <w:rPr>
                <w:sz w:val="22"/>
                <w:szCs w:val="22"/>
                <w:lang w:eastAsia="en-US"/>
              </w:rPr>
              <w:t xml:space="preserve">Sąšlavų bunkerio </w:t>
            </w:r>
            <w:r w:rsidRPr="009F29B2">
              <w:rPr>
                <w:sz w:val="22"/>
                <w:szCs w:val="22"/>
                <w:lang w:eastAsia="en-US"/>
              </w:rPr>
              <w:t>talpa  (vidinis geometrinis tūris, kuriame kaupiamos šluojamos ir siurbiamos, nuo drėkinimui skirto vandens atskiriamos  medžiagos)</w:t>
            </w:r>
          </w:p>
        </w:tc>
        <w:tc>
          <w:tcPr>
            <w:tcW w:w="2450" w:type="pct"/>
            <w:tcBorders>
              <w:top w:val="single" w:sz="4" w:space="0" w:color="auto"/>
              <w:left w:val="nil"/>
              <w:bottom w:val="single" w:sz="4" w:space="0" w:color="auto"/>
              <w:right w:val="single" w:sz="4" w:space="0" w:color="000000"/>
            </w:tcBorders>
            <w:vAlign w:val="center"/>
          </w:tcPr>
          <w:p w14:paraId="14A8C341" w14:textId="1914F8ED" w:rsidR="009F29B2" w:rsidRPr="008011EF" w:rsidRDefault="009F29B2" w:rsidP="009F29B2">
            <w:pPr>
              <w:tabs>
                <w:tab w:val="left" w:pos="14"/>
              </w:tabs>
              <w:jc w:val="both"/>
              <w:rPr>
                <w:bCs/>
                <w:sz w:val="22"/>
                <w:szCs w:val="22"/>
                <w:lang w:eastAsia="en-US"/>
              </w:rPr>
            </w:pPr>
            <w:r w:rsidRPr="008011EF">
              <w:rPr>
                <w:bCs/>
                <w:sz w:val="22"/>
                <w:szCs w:val="22"/>
                <w:lang w:eastAsia="en-US"/>
              </w:rPr>
              <w:t>Ne</w:t>
            </w:r>
            <w:r>
              <w:rPr>
                <w:bCs/>
                <w:sz w:val="22"/>
                <w:szCs w:val="22"/>
                <w:lang w:eastAsia="en-US"/>
              </w:rPr>
              <w:t xml:space="preserve"> mažiau 1,7</w:t>
            </w:r>
            <w:r w:rsidRPr="008011EF">
              <w:rPr>
                <w:bCs/>
                <w:sz w:val="22"/>
                <w:szCs w:val="22"/>
                <w:lang w:eastAsia="en-US"/>
              </w:rPr>
              <w:t xml:space="preserve"> m³</w:t>
            </w:r>
          </w:p>
          <w:p w14:paraId="2957640A" w14:textId="4B1629CA" w:rsidR="009F29B2" w:rsidRPr="008011EF" w:rsidRDefault="009F29B2" w:rsidP="009F29B2">
            <w:pPr>
              <w:tabs>
                <w:tab w:val="left" w:pos="14"/>
              </w:tabs>
              <w:jc w:val="both"/>
              <w:rPr>
                <w:sz w:val="22"/>
                <w:szCs w:val="22"/>
                <w:lang w:eastAsia="en-US"/>
              </w:rPr>
            </w:pPr>
          </w:p>
        </w:tc>
        <w:tc>
          <w:tcPr>
            <w:tcW w:w="1257" w:type="pct"/>
            <w:tcBorders>
              <w:top w:val="single" w:sz="4" w:space="0" w:color="auto"/>
              <w:left w:val="nil"/>
              <w:bottom w:val="single" w:sz="4" w:space="0" w:color="auto"/>
              <w:right w:val="single" w:sz="4" w:space="0" w:color="000000"/>
            </w:tcBorders>
          </w:tcPr>
          <w:p w14:paraId="18A59BCB" w14:textId="77777777" w:rsidR="009F29B2" w:rsidRPr="003A7026" w:rsidRDefault="009F29B2" w:rsidP="009F29B2">
            <w:pPr>
              <w:widowControl w:val="0"/>
              <w:suppressAutoHyphens/>
              <w:autoSpaceDE w:val="0"/>
              <w:autoSpaceDN w:val="0"/>
              <w:textAlignment w:val="baseline"/>
              <w:rPr>
                <w:rFonts w:eastAsia="Calibri"/>
                <w:sz w:val="22"/>
                <w:szCs w:val="22"/>
                <w:lang w:eastAsia="en-US"/>
              </w:rPr>
            </w:pPr>
            <w:r w:rsidRPr="003A7026">
              <w:rPr>
                <w:b/>
                <w:bCs/>
                <w:i/>
                <w:iCs/>
                <w:sz w:val="22"/>
                <w:szCs w:val="22"/>
                <w:lang w:eastAsia="ar-SA"/>
              </w:rPr>
              <w:t>Siūlomas parametras</w:t>
            </w:r>
            <w:r w:rsidRPr="003A7026">
              <w:rPr>
                <w:i/>
                <w:iCs/>
                <w:sz w:val="22"/>
                <w:szCs w:val="22"/>
                <w:lang w:eastAsia="ar-SA"/>
              </w:rPr>
              <w:t xml:space="preserve"> -    </w:t>
            </w:r>
            <w:r w:rsidRPr="003A7026">
              <w:rPr>
                <w:i/>
                <w:iCs/>
                <w:sz w:val="22"/>
                <w:szCs w:val="22"/>
                <w:shd w:val="clear" w:color="auto" w:fill="C0C0C0"/>
                <w:lang w:eastAsia="ar-SA"/>
              </w:rPr>
              <w:t xml:space="preserve">          _    ___</w:t>
            </w:r>
            <w:r w:rsidRPr="003A7026">
              <w:rPr>
                <w:i/>
                <w:iCs/>
                <w:sz w:val="22"/>
                <w:szCs w:val="22"/>
                <w:lang w:eastAsia="ar-SA"/>
              </w:rPr>
              <w:t xml:space="preserve"> m³</w:t>
            </w:r>
          </w:p>
          <w:p w14:paraId="24566B27" w14:textId="71970E8D" w:rsidR="009F29B2" w:rsidRPr="003A7026" w:rsidRDefault="009F29B2" w:rsidP="009F29B2">
            <w:pPr>
              <w:autoSpaceDN w:val="0"/>
              <w:rPr>
                <w:sz w:val="22"/>
                <w:szCs w:val="22"/>
                <w:shd w:val="clear" w:color="auto" w:fill="C0C0C0"/>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______</w:t>
            </w:r>
            <w:r w:rsidRPr="003A7026">
              <w:rPr>
                <w:i/>
                <w:iCs/>
                <w:sz w:val="22"/>
                <w:szCs w:val="22"/>
                <w:lang w:eastAsia="ar-SA"/>
              </w:rPr>
              <w:t>.</w:t>
            </w:r>
          </w:p>
        </w:tc>
      </w:tr>
      <w:tr w:rsidR="009F29B2" w:rsidRPr="003A7026" w14:paraId="269BC3DB"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5D51371C" w14:textId="2001D6D2" w:rsidR="009F29B2" w:rsidRPr="003A7026" w:rsidRDefault="009F29B2" w:rsidP="009F29B2">
            <w:pPr>
              <w:suppressAutoHyphens/>
              <w:rPr>
                <w:sz w:val="23"/>
                <w:szCs w:val="23"/>
                <w:lang w:eastAsia="en-US"/>
              </w:rPr>
            </w:pPr>
            <w:r>
              <w:rPr>
                <w:sz w:val="23"/>
                <w:szCs w:val="23"/>
                <w:lang w:eastAsia="en-US"/>
              </w:rPr>
              <w:t>6.3.</w:t>
            </w:r>
          </w:p>
        </w:tc>
        <w:tc>
          <w:tcPr>
            <w:tcW w:w="938" w:type="pct"/>
            <w:tcBorders>
              <w:top w:val="single" w:sz="4" w:space="0" w:color="auto"/>
              <w:left w:val="nil"/>
              <w:bottom w:val="single" w:sz="4" w:space="0" w:color="auto"/>
              <w:right w:val="single" w:sz="4" w:space="0" w:color="000000"/>
            </w:tcBorders>
            <w:vAlign w:val="center"/>
          </w:tcPr>
          <w:p w14:paraId="0FBC1267" w14:textId="0137CAD1" w:rsidR="009F29B2" w:rsidRPr="00621DB5" w:rsidRDefault="009F29B2" w:rsidP="009F29B2">
            <w:pPr>
              <w:jc w:val="both"/>
              <w:rPr>
                <w:sz w:val="23"/>
                <w:szCs w:val="23"/>
                <w:highlight w:val="green"/>
                <w:lang w:eastAsia="en-US"/>
              </w:rPr>
            </w:pPr>
            <w:r w:rsidRPr="009F29B2">
              <w:rPr>
                <w:sz w:val="22"/>
                <w:szCs w:val="22"/>
                <w:lang w:eastAsia="en-US"/>
              </w:rPr>
              <w:t>Sąšlavų bunkerio medžiaga</w:t>
            </w:r>
          </w:p>
        </w:tc>
        <w:tc>
          <w:tcPr>
            <w:tcW w:w="2450" w:type="pct"/>
            <w:tcBorders>
              <w:top w:val="single" w:sz="4" w:space="0" w:color="auto"/>
              <w:left w:val="single" w:sz="4" w:space="0" w:color="auto"/>
              <w:bottom w:val="single" w:sz="4" w:space="0" w:color="auto"/>
              <w:right w:val="single" w:sz="4" w:space="0" w:color="auto"/>
            </w:tcBorders>
            <w:vAlign w:val="center"/>
          </w:tcPr>
          <w:p w14:paraId="546C5FE8" w14:textId="77777777" w:rsidR="009F29B2" w:rsidRPr="008011EF" w:rsidRDefault="009F29B2" w:rsidP="009F29B2">
            <w:pPr>
              <w:jc w:val="both"/>
              <w:rPr>
                <w:sz w:val="22"/>
                <w:szCs w:val="22"/>
                <w:lang w:eastAsia="en-US"/>
              </w:rPr>
            </w:pPr>
            <w:r w:rsidRPr="008011EF">
              <w:rPr>
                <w:sz w:val="22"/>
                <w:szCs w:val="22"/>
                <w:lang w:eastAsia="en-US"/>
              </w:rPr>
              <w:t>Sąšlavų bunkerio priekinė ir šoninės sienos, pagrindas, apatinė dalis ir galinis dangtis pagaminti iš nerūdijančio plieno ar kitos lygiaverčių parametrų medžiagos.</w:t>
            </w:r>
          </w:p>
          <w:p w14:paraId="39081D3C" w14:textId="5D42A5ED" w:rsidR="009F29B2" w:rsidRPr="00621DB5" w:rsidRDefault="009F29B2" w:rsidP="009F29B2">
            <w:pPr>
              <w:tabs>
                <w:tab w:val="left" w:pos="14"/>
              </w:tabs>
              <w:jc w:val="both"/>
              <w:rPr>
                <w:sz w:val="22"/>
                <w:szCs w:val="22"/>
                <w:lang w:eastAsia="en-US"/>
              </w:rPr>
            </w:pPr>
            <w:r w:rsidRPr="008011EF">
              <w:rPr>
                <w:sz w:val="22"/>
                <w:szCs w:val="22"/>
                <w:lang w:eastAsia="en-US"/>
              </w:rPr>
              <w:lastRenderedPageBreak/>
              <w:t>Jeigu siūloma lygiaverčių parametrų medžiaga, kartu su pasiūlymu privalo būti pateiktas konkretus medžiagos parametrų aprašymas ir fizinių savybių atitikmenys lyginant su nerūdijančiu plienu.</w:t>
            </w:r>
          </w:p>
        </w:tc>
        <w:tc>
          <w:tcPr>
            <w:tcW w:w="1257" w:type="pct"/>
            <w:tcBorders>
              <w:top w:val="single" w:sz="4" w:space="0" w:color="auto"/>
              <w:left w:val="single" w:sz="4" w:space="0" w:color="auto"/>
              <w:bottom w:val="single" w:sz="4" w:space="0" w:color="auto"/>
              <w:right w:val="single" w:sz="4" w:space="0" w:color="auto"/>
            </w:tcBorders>
          </w:tcPr>
          <w:p w14:paraId="72E1308C" w14:textId="77777777" w:rsidR="009F29B2" w:rsidRPr="003A7026" w:rsidRDefault="009F29B2" w:rsidP="009F29B2">
            <w:pPr>
              <w:widowControl w:val="0"/>
              <w:suppressAutoHyphens/>
              <w:autoSpaceDE w:val="0"/>
              <w:autoSpaceDN w:val="0"/>
              <w:textAlignment w:val="baseline"/>
              <w:rPr>
                <w:rFonts w:eastAsia="Calibri"/>
                <w:sz w:val="22"/>
                <w:szCs w:val="22"/>
                <w:lang w:eastAsia="en-US"/>
              </w:rPr>
            </w:pPr>
            <w:r w:rsidRPr="003A7026">
              <w:rPr>
                <w:b/>
                <w:bCs/>
                <w:i/>
                <w:iCs/>
                <w:sz w:val="22"/>
                <w:szCs w:val="22"/>
                <w:lang w:eastAsia="ar-SA"/>
              </w:rPr>
              <w:lastRenderedPageBreak/>
              <w:t>Siūlomas parametras</w:t>
            </w:r>
            <w:r w:rsidRPr="003A7026">
              <w:rPr>
                <w:i/>
                <w:iCs/>
                <w:sz w:val="22"/>
                <w:szCs w:val="22"/>
                <w:lang w:eastAsia="ar-SA"/>
              </w:rPr>
              <w:t xml:space="preserve"> -    </w:t>
            </w:r>
            <w:r w:rsidRPr="003A7026">
              <w:rPr>
                <w:i/>
                <w:iCs/>
                <w:sz w:val="22"/>
                <w:szCs w:val="22"/>
                <w:shd w:val="clear" w:color="auto" w:fill="C0C0C0"/>
                <w:lang w:eastAsia="ar-SA"/>
              </w:rPr>
              <w:t xml:space="preserve">          _    ___</w:t>
            </w:r>
            <w:r w:rsidRPr="003A7026">
              <w:rPr>
                <w:i/>
                <w:iCs/>
                <w:sz w:val="22"/>
                <w:szCs w:val="22"/>
                <w:lang w:eastAsia="ar-SA"/>
              </w:rPr>
              <w:t xml:space="preserve"> (bunkerio medžiag</w:t>
            </w:r>
            <w:r>
              <w:rPr>
                <w:i/>
                <w:iCs/>
                <w:sz w:val="22"/>
                <w:szCs w:val="22"/>
                <w:lang w:eastAsia="ar-SA"/>
              </w:rPr>
              <w:t>os apibūdinimas</w:t>
            </w:r>
            <w:r w:rsidRPr="003A7026">
              <w:rPr>
                <w:i/>
                <w:iCs/>
                <w:sz w:val="22"/>
                <w:szCs w:val="22"/>
                <w:lang w:eastAsia="ar-SA"/>
              </w:rPr>
              <w:t>)</w:t>
            </w:r>
          </w:p>
          <w:p w14:paraId="17C61EE4" w14:textId="3245FAA9" w:rsidR="009F29B2" w:rsidRPr="003A7026" w:rsidRDefault="009F29B2" w:rsidP="009F29B2">
            <w:pPr>
              <w:rPr>
                <w:sz w:val="23"/>
                <w:szCs w:val="23"/>
                <w:lang w:eastAsia="en-US"/>
              </w:rPr>
            </w:pPr>
            <w:r w:rsidRPr="003A7026">
              <w:rPr>
                <w:i/>
                <w:iCs/>
                <w:sz w:val="22"/>
                <w:szCs w:val="22"/>
                <w:lang w:eastAsia="ar-SA"/>
              </w:rPr>
              <w:lastRenderedPageBreak/>
              <w:t xml:space="preserve">Įrodymui pateikto dokumento pavadinimas </w:t>
            </w:r>
            <w:r w:rsidRPr="003A7026">
              <w:rPr>
                <w:i/>
                <w:iCs/>
                <w:sz w:val="22"/>
                <w:szCs w:val="22"/>
                <w:shd w:val="clear" w:color="auto" w:fill="C0C0C0"/>
                <w:lang w:eastAsia="ar-SA"/>
              </w:rPr>
              <w:t>____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_____</w:t>
            </w:r>
            <w:r w:rsidRPr="003A7026">
              <w:rPr>
                <w:i/>
                <w:iCs/>
                <w:sz w:val="22"/>
                <w:szCs w:val="22"/>
                <w:lang w:eastAsia="ar-SA"/>
              </w:rPr>
              <w:t>.</w:t>
            </w:r>
          </w:p>
        </w:tc>
      </w:tr>
      <w:tr w:rsidR="009F29B2" w:rsidRPr="003A7026" w14:paraId="78ED4C43" w14:textId="77777777" w:rsidTr="000277BB">
        <w:trPr>
          <w:trHeight w:val="170"/>
        </w:trPr>
        <w:tc>
          <w:tcPr>
            <w:tcW w:w="355" w:type="pct"/>
            <w:tcBorders>
              <w:top w:val="nil"/>
              <w:left w:val="single" w:sz="4" w:space="0" w:color="auto"/>
              <w:bottom w:val="single" w:sz="4" w:space="0" w:color="auto"/>
              <w:right w:val="single" w:sz="4" w:space="0" w:color="auto"/>
            </w:tcBorders>
            <w:noWrap/>
            <w:vAlign w:val="center"/>
          </w:tcPr>
          <w:p w14:paraId="40B576C9" w14:textId="00AB23B2" w:rsidR="009F29B2" w:rsidRPr="003A7026" w:rsidRDefault="009F29B2" w:rsidP="009F29B2">
            <w:pPr>
              <w:suppressAutoHyphens/>
              <w:rPr>
                <w:sz w:val="23"/>
                <w:szCs w:val="23"/>
                <w:lang w:eastAsia="en-US"/>
              </w:rPr>
            </w:pPr>
            <w:r>
              <w:rPr>
                <w:sz w:val="23"/>
                <w:szCs w:val="23"/>
                <w:lang w:eastAsia="en-US"/>
              </w:rPr>
              <w:lastRenderedPageBreak/>
              <w:t>6.4.</w:t>
            </w:r>
          </w:p>
        </w:tc>
        <w:tc>
          <w:tcPr>
            <w:tcW w:w="938" w:type="pct"/>
            <w:tcBorders>
              <w:top w:val="single" w:sz="4" w:space="0" w:color="auto"/>
              <w:left w:val="nil"/>
              <w:bottom w:val="single" w:sz="4" w:space="0" w:color="auto"/>
              <w:right w:val="single" w:sz="4" w:space="0" w:color="000000"/>
            </w:tcBorders>
            <w:vAlign w:val="center"/>
          </w:tcPr>
          <w:p w14:paraId="0C9AC8C7" w14:textId="3952E327" w:rsidR="009F29B2" w:rsidRPr="00621DB5" w:rsidRDefault="009F29B2" w:rsidP="009F29B2">
            <w:pPr>
              <w:jc w:val="both"/>
              <w:rPr>
                <w:sz w:val="22"/>
                <w:szCs w:val="22"/>
                <w:highlight w:val="green"/>
                <w:lang w:eastAsia="en-US"/>
              </w:rPr>
            </w:pPr>
            <w:r w:rsidRPr="009F29B2">
              <w:rPr>
                <w:sz w:val="23"/>
                <w:szCs w:val="23"/>
                <w:lang w:eastAsia="en-US"/>
              </w:rPr>
              <w:t xml:space="preserve">Šlavimo šepečiai </w:t>
            </w:r>
          </w:p>
        </w:tc>
        <w:tc>
          <w:tcPr>
            <w:tcW w:w="2450" w:type="pct"/>
            <w:tcBorders>
              <w:top w:val="single" w:sz="4" w:space="0" w:color="auto"/>
              <w:left w:val="single" w:sz="4" w:space="0" w:color="auto"/>
              <w:bottom w:val="single" w:sz="4" w:space="0" w:color="auto"/>
              <w:right w:val="single" w:sz="4" w:space="0" w:color="auto"/>
            </w:tcBorders>
            <w:vAlign w:val="center"/>
          </w:tcPr>
          <w:p w14:paraId="19E2236F" w14:textId="2CC0440C" w:rsidR="009F29B2" w:rsidRDefault="009F29B2" w:rsidP="009F29B2">
            <w:pPr>
              <w:tabs>
                <w:tab w:val="left" w:pos="14"/>
              </w:tabs>
              <w:jc w:val="both"/>
              <w:rPr>
                <w:sz w:val="23"/>
                <w:szCs w:val="23"/>
                <w:lang w:eastAsia="en-US"/>
              </w:rPr>
            </w:pPr>
            <w:r w:rsidRPr="003A7026">
              <w:rPr>
                <w:sz w:val="23"/>
                <w:szCs w:val="23"/>
                <w:lang w:eastAsia="en-US"/>
              </w:rPr>
              <w:t>Šlavimo įrang</w:t>
            </w:r>
            <w:r>
              <w:rPr>
                <w:sz w:val="23"/>
                <w:szCs w:val="23"/>
                <w:lang w:eastAsia="en-US"/>
              </w:rPr>
              <w:t>os komplektą</w:t>
            </w:r>
            <w:r w:rsidRPr="003A7026">
              <w:rPr>
                <w:sz w:val="23"/>
                <w:szCs w:val="23"/>
                <w:lang w:eastAsia="en-US"/>
              </w:rPr>
              <w:t xml:space="preserve"> sudaro</w:t>
            </w:r>
            <w:r>
              <w:rPr>
                <w:sz w:val="23"/>
                <w:szCs w:val="23"/>
                <w:lang w:eastAsia="en-US"/>
              </w:rPr>
              <w:t xml:space="preserve"> 3 kūginiai šepečiai: </w:t>
            </w:r>
            <w:r w:rsidRPr="003A7026">
              <w:rPr>
                <w:sz w:val="23"/>
                <w:szCs w:val="23"/>
                <w:lang w:eastAsia="en-US"/>
              </w:rPr>
              <w:t>krovininio automobilio</w:t>
            </w:r>
            <w:r>
              <w:rPr>
                <w:sz w:val="23"/>
                <w:szCs w:val="23"/>
                <w:lang w:eastAsia="en-US"/>
              </w:rPr>
              <w:t xml:space="preserve"> priekyje</w:t>
            </w:r>
            <w:r w:rsidRPr="003A7026">
              <w:rPr>
                <w:sz w:val="23"/>
                <w:szCs w:val="23"/>
                <w:lang w:eastAsia="en-US"/>
              </w:rPr>
              <w:t xml:space="preserve"> sumontuot</w:t>
            </w:r>
            <w:r>
              <w:rPr>
                <w:sz w:val="23"/>
                <w:szCs w:val="23"/>
                <w:lang w:eastAsia="en-US"/>
              </w:rPr>
              <w:t>i</w:t>
            </w:r>
            <w:r w:rsidRPr="003A7026">
              <w:rPr>
                <w:sz w:val="23"/>
                <w:szCs w:val="23"/>
                <w:lang w:eastAsia="en-US"/>
              </w:rPr>
              <w:t xml:space="preserve"> 2 kūginiai šepe</w:t>
            </w:r>
            <w:r>
              <w:rPr>
                <w:sz w:val="23"/>
                <w:szCs w:val="23"/>
                <w:lang w:eastAsia="en-US"/>
              </w:rPr>
              <w:t>čiai ir 1 papildomai ant manipuliatoriaus strėlės sumontuotas kūginis šepetys.</w:t>
            </w:r>
            <w:r w:rsidRPr="003A7026">
              <w:rPr>
                <w:sz w:val="23"/>
                <w:szCs w:val="23"/>
                <w:lang w:eastAsia="en-US"/>
              </w:rPr>
              <w:t xml:space="preserve"> </w:t>
            </w:r>
          </w:p>
          <w:p w14:paraId="2A75E82A" w14:textId="5ABF33AC" w:rsidR="009F29B2" w:rsidRPr="00621DB5" w:rsidRDefault="009F29B2" w:rsidP="009F29B2">
            <w:pPr>
              <w:tabs>
                <w:tab w:val="left" w:pos="14"/>
              </w:tabs>
              <w:jc w:val="both"/>
              <w:rPr>
                <w:sz w:val="23"/>
                <w:szCs w:val="23"/>
                <w:lang w:eastAsia="en-US"/>
              </w:rPr>
            </w:pPr>
            <w:r>
              <w:rPr>
                <w:sz w:val="23"/>
                <w:szCs w:val="23"/>
                <w:lang w:eastAsia="en-US"/>
              </w:rPr>
              <w:t>Šlavimo šepečių skersmuo – ne mažiau 800 mm</w:t>
            </w:r>
          </w:p>
        </w:tc>
        <w:tc>
          <w:tcPr>
            <w:tcW w:w="1257" w:type="pct"/>
            <w:tcBorders>
              <w:top w:val="single" w:sz="4" w:space="0" w:color="auto"/>
              <w:left w:val="single" w:sz="4" w:space="0" w:color="auto"/>
              <w:bottom w:val="single" w:sz="4" w:space="0" w:color="auto"/>
              <w:right w:val="single" w:sz="4" w:space="0" w:color="auto"/>
            </w:tcBorders>
            <w:vAlign w:val="center"/>
          </w:tcPr>
          <w:p w14:paraId="7D3A6474" w14:textId="77777777" w:rsidR="009F29B2" w:rsidRDefault="009F29B2" w:rsidP="009F29B2">
            <w:pPr>
              <w:widowControl w:val="0"/>
              <w:suppressAutoHyphens/>
              <w:autoSpaceDE w:val="0"/>
              <w:autoSpaceDN w:val="0"/>
              <w:textAlignment w:val="baseline"/>
              <w:rPr>
                <w:i/>
                <w:iCs/>
                <w:sz w:val="22"/>
                <w:szCs w:val="22"/>
              </w:rPr>
            </w:pPr>
            <w:r w:rsidRPr="003A7026">
              <w:rPr>
                <w:sz w:val="22"/>
                <w:szCs w:val="22"/>
                <w:shd w:val="clear" w:color="auto" w:fill="C0C0C0"/>
              </w:rPr>
              <w:t xml:space="preserve">Taip/Ne </w:t>
            </w:r>
            <w:r w:rsidRPr="003A7026">
              <w:rPr>
                <w:i/>
                <w:iCs/>
                <w:sz w:val="22"/>
                <w:szCs w:val="22"/>
              </w:rPr>
              <w:t>(nereikalingą išbraukti)</w:t>
            </w:r>
          </w:p>
          <w:p w14:paraId="429212F0" w14:textId="442CAF60" w:rsidR="009F29B2" w:rsidRPr="003A7026" w:rsidRDefault="009F29B2" w:rsidP="009F29B2">
            <w:pPr>
              <w:widowControl w:val="0"/>
              <w:suppressAutoHyphens/>
              <w:autoSpaceDE w:val="0"/>
              <w:autoSpaceDN w:val="0"/>
              <w:textAlignment w:val="baseline"/>
              <w:rPr>
                <w:b/>
                <w:bCs/>
                <w:i/>
                <w:iCs/>
                <w:sz w:val="22"/>
                <w:szCs w:val="22"/>
                <w:lang w:eastAsia="ar-SA"/>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_____</w:t>
            </w:r>
            <w:r w:rsidRPr="003A7026">
              <w:rPr>
                <w:i/>
                <w:iCs/>
                <w:sz w:val="22"/>
                <w:szCs w:val="22"/>
                <w:lang w:eastAsia="ar-SA"/>
              </w:rPr>
              <w:t>.</w:t>
            </w:r>
          </w:p>
        </w:tc>
      </w:tr>
      <w:tr w:rsidR="009F29B2" w:rsidRPr="003A7026" w14:paraId="034574BF"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4293A6B1" w14:textId="0C806351" w:rsidR="009F29B2" w:rsidRPr="003A7026" w:rsidRDefault="009F29B2" w:rsidP="009F29B2">
            <w:pPr>
              <w:suppressAutoHyphens/>
              <w:rPr>
                <w:sz w:val="23"/>
                <w:szCs w:val="23"/>
                <w:lang w:eastAsia="en-US"/>
              </w:rPr>
            </w:pPr>
            <w:r>
              <w:rPr>
                <w:sz w:val="23"/>
                <w:szCs w:val="23"/>
                <w:lang w:eastAsia="en-US"/>
              </w:rPr>
              <w:t>6.5.</w:t>
            </w:r>
          </w:p>
        </w:tc>
        <w:tc>
          <w:tcPr>
            <w:tcW w:w="938" w:type="pct"/>
            <w:tcBorders>
              <w:top w:val="single" w:sz="4" w:space="0" w:color="auto"/>
              <w:left w:val="nil"/>
              <w:bottom w:val="single" w:sz="4" w:space="0" w:color="auto"/>
              <w:right w:val="single" w:sz="4" w:space="0" w:color="000000"/>
            </w:tcBorders>
            <w:vAlign w:val="center"/>
          </w:tcPr>
          <w:p w14:paraId="356EB3FC" w14:textId="18706448" w:rsidR="009F29B2" w:rsidRPr="00621DB5" w:rsidRDefault="009F29B2" w:rsidP="009F29B2">
            <w:pPr>
              <w:jc w:val="both"/>
              <w:rPr>
                <w:sz w:val="23"/>
                <w:szCs w:val="23"/>
                <w:highlight w:val="green"/>
                <w:lang w:eastAsia="en-US"/>
              </w:rPr>
            </w:pPr>
            <w:r w:rsidRPr="009F29B2">
              <w:rPr>
                <w:sz w:val="23"/>
                <w:szCs w:val="23"/>
                <w:lang w:eastAsia="en-US"/>
              </w:rPr>
              <w:t>Įsiurbimo kolektorius</w:t>
            </w:r>
          </w:p>
        </w:tc>
        <w:tc>
          <w:tcPr>
            <w:tcW w:w="2450" w:type="pct"/>
            <w:tcBorders>
              <w:top w:val="single" w:sz="4" w:space="0" w:color="auto"/>
              <w:left w:val="single" w:sz="4" w:space="0" w:color="auto"/>
              <w:bottom w:val="single" w:sz="4" w:space="0" w:color="auto"/>
              <w:right w:val="single" w:sz="4" w:space="0" w:color="auto"/>
            </w:tcBorders>
            <w:vAlign w:val="center"/>
          </w:tcPr>
          <w:p w14:paraId="5429B6C1" w14:textId="6D3F7B7E" w:rsidR="009F29B2" w:rsidRDefault="009F29B2" w:rsidP="009F29B2">
            <w:pPr>
              <w:jc w:val="both"/>
              <w:rPr>
                <w:sz w:val="23"/>
                <w:szCs w:val="23"/>
                <w:lang w:eastAsia="en-US"/>
              </w:rPr>
            </w:pPr>
            <w:r>
              <w:rPr>
                <w:sz w:val="23"/>
                <w:szCs w:val="23"/>
                <w:lang w:eastAsia="en-US"/>
              </w:rPr>
              <w:t>1 vnt, plotis ne mažiau 650 mm, skersmuo ne mažiau 200 mm.</w:t>
            </w:r>
          </w:p>
          <w:p w14:paraId="72FBA2A9" w14:textId="50279AE9" w:rsidR="009F29B2" w:rsidRPr="003A7026" w:rsidRDefault="009F29B2" w:rsidP="009F29B2">
            <w:pPr>
              <w:jc w:val="both"/>
              <w:rPr>
                <w:sz w:val="22"/>
                <w:szCs w:val="22"/>
                <w:lang w:eastAsia="en-US"/>
              </w:rPr>
            </w:pPr>
            <w:r>
              <w:rPr>
                <w:sz w:val="23"/>
                <w:szCs w:val="23"/>
                <w:lang w:eastAsia="en-US"/>
              </w:rPr>
              <w:t>Įrengtas už šlavimo šepečių, po operatoriaus kabina.</w:t>
            </w:r>
          </w:p>
        </w:tc>
        <w:tc>
          <w:tcPr>
            <w:tcW w:w="1257" w:type="pct"/>
            <w:tcBorders>
              <w:top w:val="single" w:sz="4" w:space="0" w:color="auto"/>
              <w:left w:val="single" w:sz="4" w:space="0" w:color="auto"/>
              <w:bottom w:val="single" w:sz="4" w:space="0" w:color="auto"/>
              <w:right w:val="single" w:sz="4" w:space="0" w:color="auto"/>
            </w:tcBorders>
          </w:tcPr>
          <w:p w14:paraId="208ABFD2" w14:textId="77777777" w:rsidR="009F29B2" w:rsidRDefault="009F29B2" w:rsidP="009F29B2">
            <w:pPr>
              <w:widowControl w:val="0"/>
              <w:suppressAutoHyphens/>
              <w:autoSpaceDE w:val="0"/>
              <w:autoSpaceDN w:val="0"/>
              <w:textAlignment w:val="baseline"/>
              <w:rPr>
                <w:i/>
                <w:iCs/>
                <w:sz w:val="22"/>
                <w:szCs w:val="22"/>
              </w:rPr>
            </w:pPr>
            <w:r w:rsidRPr="003A7026">
              <w:rPr>
                <w:sz w:val="22"/>
                <w:szCs w:val="22"/>
                <w:shd w:val="clear" w:color="auto" w:fill="C0C0C0"/>
              </w:rPr>
              <w:t xml:space="preserve">Taip/Ne </w:t>
            </w:r>
            <w:r w:rsidRPr="003A7026">
              <w:rPr>
                <w:i/>
                <w:iCs/>
                <w:sz w:val="22"/>
                <w:szCs w:val="22"/>
              </w:rPr>
              <w:t>(nereikalingą išbraukti)</w:t>
            </w:r>
          </w:p>
          <w:p w14:paraId="124F3232" w14:textId="05ED8CD2" w:rsidR="009F29B2" w:rsidRPr="003A7026" w:rsidRDefault="009F29B2" w:rsidP="009F29B2">
            <w:pPr>
              <w:widowControl w:val="0"/>
              <w:suppressAutoHyphens/>
              <w:autoSpaceDE w:val="0"/>
              <w:autoSpaceDN w:val="0"/>
              <w:textAlignment w:val="baseline"/>
              <w:rPr>
                <w:b/>
                <w:bCs/>
                <w:i/>
                <w:iCs/>
                <w:sz w:val="22"/>
                <w:szCs w:val="22"/>
                <w:lang w:eastAsia="ar-SA"/>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_____</w:t>
            </w:r>
            <w:r w:rsidRPr="003A7026">
              <w:rPr>
                <w:i/>
                <w:iCs/>
                <w:sz w:val="22"/>
                <w:szCs w:val="22"/>
                <w:lang w:eastAsia="ar-SA"/>
              </w:rPr>
              <w:t>.</w:t>
            </w:r>
          </w:p>
        </w:tc>
      </w:tr>
      <w:tr w:rsidR="009F29B2" w:rsidRPr="003A7026" w14:paraId="4EE67DC9"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1A9C68EE" w14:textId="511D854C" w:rsidR="009F29B2" w:rsidRPr="003A7026" w:rsidRDefault="009F29B2" w:rsidP="009F29B2">
            <w:pPr>
              <w:suppressAutoHyphens/>
              <w:rPr>
                <w:sz w:val="23"/>
                <w:szCs w:val="23"/>
                <w:lang w:eastAsia="en-US"/>
              </w:rPr>
            </w:pPr>
            <w:r>
              <w:rPr>
                <w:sz w:val="23"/>
                <w:szCs w:val="23"/>
                <w:lang w:eastAsia="en-US"/>
              </w:rPr>
              <w:t>6.6.</w:t>
            </w:r>
          </w:p>
        </w:tc>
        <w:tc>
          <w:tcPr>
            <w:tcW w:w="938" w:type="pct"/>
            <w:tcBorders>
              <w:top w:val="single" w:sz="4" w:space="0" w:color="auto"/>
              <w:left w:val="nil"/>
              <w:bottom w:val="single" w:sz="4" w:space="0" w:color="auto"/>
              <w:right w:val="single" w:sz="4" w:space="0" w:color="000000"/>
            </w:tcBorders>
            <w:vAlign w:val="center"/>
          </w:tcPr>
          <w:p w14:paraId="7D722603" w14:textId="1B37B9E5" w:rsidR="009F29B2" w:rsidRPr="00621DB5" w:rsidRDefault="009F29B2" w:rsidP="009F29B2">
            <w:pPr>
              <w:jc w:val="both"/>
              <w:rPr>
                <w:sz w:val="23"/>
                <w:szCs w:val="23"/>
                <w:highlight w:val="green"/>
                <w:lang w:eastAsia="en-US"/>
              </w:rPr>
            </w:pPr>
            <w:r w:rsidRPr="009F29B2">
              <w:rPr>
                <w:sz w:val="22"/>
                <w:szCs w:val="22"/>
                <w:lang w:eastAsia="en-US"/>
              </w:rPr>
              <w:t>Papildoma siurbimo įranga</w:t>
            </w:r>
          </w:p>
        </w:tc>
        <w:tc>
          <w:tcPr>
            <w:tcW w:w="2450" w:type="pct"/>
            <w:tcBorders>
              <w:top w:val="single" w:sz="4" w:space="0" w:color="auto"/>
              <w:left w:val="single" w:sz="4" w:space="0" w:color="auto"/>
              <w:bottom w:val="single" w:sz="4" w:space="0" w:color="auto"/>
              <w:right w:val="single" w:sz="4" w:space="0" w:color="auto"/>
            </w:tcBorders>
            <w:vAlign w:val="center"/>
          </w:tcPr>
          <w:p w14:paraId="43E3462E" w14:textId="77777777" w:rsidR="009F29B2" w:rsidRPr="00621DB5" w:rsidRDefault="009F29B2" w:rsidP="009F29B2">
            <w:pPr>
              <w:jc w:val="both"/>
              <w:rPr>
                <w:sz w:val="23"/>
                <w:szCs w:val="23"/>
                <w:lang w:eastAsia="en-US"/>
              </w:rPr>
            </w:pPr>
            <w:r w:rsidRPr="00621DB5">
              <w:rPr>
                <w:sz w:val="23"/>
                <w:szCs w:val="23"/>
                <w:lang w:eastAsia="en-US"/>
              </w:rPr>
              <w:t>Papildoma lanksti siurbimo žarna didesnių gabaritų šiukšlėms su metaliniu antgaliu.</w:t>
            </w:r>
          </w:p>
          <w:p w14:paraId="0A3F68A7" w14:textId="42831236" w:rsidR="009F29B2" w:rsidRPr="003A7026" w:rsidRDefault="009F29B2" w:rsidP="009F29B2">
            <w:pPr>
              <w:tabs>
                <w:tab w:val="left" w:pos="14"/>
              </w:tabs>
              <w:jc w:val="both"/>
              <w:rPr>
                <w:bCs/>
                <w:sz w:val="22"/>
                <w:szCs w:val="22"/>
                <w:lang w:eastAsia="en-US"/>
              </w:rPr>
            </w:pPr>
            <w:r w:rsidRPr="00621DB5">
              <w:rPr>
                <w:sz w:val="23"/>
                <w:szCs w:val="23"/>
                <w:lang w:eastAsia="x-none"/>
              </w:rPr>
              <w:t>Ne trumpesnė kaip 2 500 mm, ne mažiau kaip 200 mm skersmens. Žarna stacionariai prijungta prie šlavimo-siurbimo-surinkimo įrangos ir turi tvirtinimo vietą.</w:t>
            </w:r>
          </w:p>
        </w:tc>
        <w:tc>
          <w:tcPr>
            <w:tcW w:w="1257" w:type="pct"/>
            <w:tcBorders>
              <w:top w:val="single" w:sz="4" w:space="0" w:color="auto"/>
              <w:left w:val="single" w:sz="4" w:space="0" w:color="auto"/>
              <w:bottom w:val="single" w:sz="4" w:space="0" w:color="auto"/>
              <w:right w:val="single" w:sz="4" w:space="0" w:color="auto"/>
            </w:tcBorders>
          </w:tcPr>
          <w:p w14:paraId="325426E1" w14:textId="45B78B49" w:rsidR="009F29B2" w:rsidRPr="003A7026" w:rsidRDefault="009F29B2" w:rsidP="009F29B2">
            <w:pPr>
              <w:widowControl w:val="0"/>
              <w:suppressAutoHyphens/>
              <w:autoSpaceDE w:val="0"/>
              <w:autoSpaceDN w:val="0"/>
              <w:textAlignment w:val="baseline"/>
              <w:rPr>
                <w:rFonts w:eastAsia="Calibri"/>
                <w:sz w:val="22"/>
                <w:szCs w:val="22"/>
                <w:lang w:eastAsia="en-US"/>
              </w:rPr>
            </w:pPr>
            <w:r w:rsidRPr="003A7026">
              <w:rPr>
                <w:b/>
                <w:bCs/>
                <w:i/>
                <w:iCs/>
                <w:sz w:val="22"/>
                <w:szCs w:val="22"/>
                <w:lang w:eastAsia="ar-SA"/>
              </w:rPr>
              <w:t>Siūlomas parametras</w:t>
            </w:r>
            <w:r w:rsidRPr="003A7026">
              <w:rPr>
                <w:i/>
                <w:iCs/>
                <w:sz w:val="22"/>
                <w:szCs w:val="22"/>
                <w:lang w:eastAsia="ar-SA"/>
              </w:rPr>
              <w:t xml:space="preserve"> – ilgis   </w:t>
            </w:r>
            <w:r w:rsidRPr="003A7026">
              <w:rPr>
                <w:i/>
                <w:iCs/>
                <w:sz w:val="22"/>
                <w:szCs w:val="22"/>
                <w:shd w:val="clear" w:color="auto" w:fill="C0C0C0"/>
                <w:lang w:eastAsia="ar-SA"/>
              </w:rPr>
              <w:t xml:space="preserve"> _       </w:t>
            </w:r>
            <w:r w:rsidRPr="003A7026">
              <w:rPr>
                <w:i/>
                <w:iCs/>
                <w:sz w:val="22"/>
                <w:szCs w:val="22"/>
                <w:lang w:eastAsia="ar-SA"/>
              </w:rPr>
              <w:t xml:space="preserve">mm  , skersmuo  </w:t>
            </w:r>
            <w:r w:rsidRPr="003A7026">
              <w:rPr>
                <w:i/>
                <w:iCs/>
                <w:sz w:val="22"/>
                <w:szCs w:val="22"/>
                <w:shd w:val="clear" w:color="auto" w:fill="C0C0C0"/>
                <w:lang w:eastAsia="ar-SA"/>
              </w:rPr>
              <w:t xml:space="preserve">_       </w:t>
            </w:r>
            <w:r w:rsidRPr="003A7026">
              <w:rPr>
                <w:i/>
                <w:iCs/>
                <w:sz w:val="22"/>
                <w:szCs w:val="22"/>
                <w:lang w:eastAsia="ar-SA"/>
              </w:rPr>
              <w:t xml:space="preserve">mm  </w:t>
            </w:r>
          </w:p>
          <w:p w14:paraId="057AB10A" w14:textId="2202C50D" w:rsidR="009F29B2" w:rsidRPr="003A7026" w:rsidRDefault="009F29B2" w:rsidP="009F29B2">
            <w:pPr>
              <w:widowControl w:val="0"/>
              <w:suppressAutoHyphens/>
              <w:autoSpaceDE w:val="0"/>
              <w:autoSpaceDN w:val="0"/>
              <w:textAlignment w:val="baseline"/>
              <w:rPr>
                <w:b/>
                <w:bCs/>
                <w:i/>
                <w:iCs/>
                <w:sz w:val="22"/>
                <w:szCs w:val="22"/>
                <w:lang w:eastAsia="ar-SA"/>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_________</w:t>
            </w:r>
            <w:r w:rsidRPr="003A7026">
              <w:rPr>
                <w:i/>
                <w:iCs/>
                <w:sz w:val="22"/>
                <w:szCs w:val="22"/>
                <w:lang w:eastAsia="ar-SA"/>
              </w:rPr>
              <w:t>.</w:t>
            </w:r>
          </w:p>
        </w:tc>
      </w:tr>
      <w:tr w:rsidR="009F29B2" w:rsidRPr="003A7026" w14:paraId="4B6A03FB"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01E1AD52" w14:textId="614E2D8D" w:rsidR="009F29B2" w:rsidRDefault="009F29B2" w:rsidP="009F29B2">
            <w:pPr>
              <w:suppressAutoHyphens/>
              <w:rPr>
                <w:sz w:val="23"/>
                <w:szCs w:val="23"/>
                <w:lang w:eastAsia="en-US"/>
              </w:rPr>
            </w:pPr>
            <w:r>
              <w:rPr>
                <w:sz w:val="23"/>
                <w:szCs w:val="23"/>
                <w:lang w:eastAsia="en-US"/>
              </w:rPr>
              <w:t>6.7.</w:t>
            </w:r>
          </w:p>
        </w:tc>
        <w:tc>
          <w:tcPr>
            <w:tcW w:w="938" w:type="pct"/>
            <w:tcBorders>
              <w:top w:val="single" w:sz="4" w:space="0" w:color="auto"/>
              <w:left w:val="nil"/>
              <w:bottom w:val="single" w:sz="4" w:space="0" w:color="auto"/>
              <w:right w:val="single" w:sz="4" w:space="0" w:color="000000"/>
            </w:tcBorders>
            <w:vAlign w:val="center"/>
          </w:tcPr>
          <w:p w14:paraId="49C2C4CE" w14:textId="5DEEA741" w:rsidR="009F29B2" w:rsidRPr="00621DB5" w:rsidRDefault="009F29B2" w:rsidP="009F29B2">
            <w:pPr>
              <w:jc w:val="both"/>
              <w:rPr>
                <w:sz w:val="22"/>
                <w:szCs w:val="22"/>
                <w:highlight w:val="green"/>
                <w:lang w:eastAsia="en-US"/>
              </w:rPr>
            </w:pPr>
            <w:r w:rsidRPr="009F29B2">
              <w:rPr>
                <w:sz w:val="22"/>
                <w:szCs w:val="22"/>
                <w:lang w:eastAsia="en-US"/>
              </w:rPr>
              <w:t>Įsiurbimo srautas</w:t>
            </w:r>
          </w:p>
        </w:tc>
        <w:tc>
          <w:tcPr>
            <w:tcW w:w="2450" w:type="pct"/>
            <w:tcBorders>
              <w:top w:val="single" w:sz="4" w:space="0" w:color="auto"/>
              <w:left w:val="single" w:sz="4" w:space="0" w:color="auto"/>
              <w:bottom w:val="single" w:sz="4" w:space="0" w:color="auto"/>
              <w:right w:val="single" w:sz="4" w:space="0" w:color="auto"/>
            </w:tcBorders>
            <w:vAlign w:val="center"/>
          </w:tcPr>
          <w:p w14:paraId="5004FE82" w14:textId="32AA35B4" w:rsidR="009F29B2" w:rsidRPr="00621DB5" w:rsidRDefault="009F29B2" w:rsidP="009F29B2">
            <w:pPr>
              <w:jc w:val="both"/>
              <w:rPr>
                <w:sz w:val="23"/>
                <w:szCs w:val="23"/>
                <w:lang w:eastAsia="en-US"/>
              </w:rPr>
            </w:pPr>
            <w:r>
              <w:rPr>
                <w:sz w:val="23"/>
                <w:szCs w:val="23"/>
                <w:lang w:eastAsia="en-US"/>
              </w:rPr>
              <w:t>Vakuuminės įrangos sukuriamas įsiurbiamo oro srautas ne mažiau 3,5 m³/s</w:t>
            </w:r>
          </w:p>
        </w:tc>
        <w:tc>
          <w:tcPr>
            <w:tcW w:w="1257" w:type="pct"/>
            <w:tcBorders>
              <w:top w:val="single" w:sz="4" w:space="0" w:color="auto"/>
              <w:left w:val="single" w:sz="4" w:space="0" w:color="auto"/>
              <w:bottom w:val="single" w:sz="4" w:space="0" w:color="auto"/>
              <w:right w:val="single" w:sz="4" w:space="0" w:color="auto"/>
            </w:tcBorders>
          </w:tcPr>
          <w:p w14:paraId="5709B6EA" w14:textId="3A4FE4D1" w:rsidR="009F29B2" w:rsidRPr="003A7026" w:rsidRDefault="009F29B2" w:rsidP="009F29B2">
            <w:pPr>
              <w:widowControl w:val="0"/>
              <w:suppressAutoHyphens/>
              <w:autoSpaceDE w:val="0"/>
              <w:autoSpaceDN w:val="0"/>
              <w:textAlignment w:val="baseline"/>
              <w:rPr>
                <w:rFonts w:eastAsia="Calibri"/>
                <w:sz w:val="22"/>
                <w:szCs w:val="22"/>
                <w:lang w:eastAsia="en-US"/>
              </w:rPr>
            </w:pPr>
            <w:r w:rsidRPr="003A7026">
              <w:rPr>
                <w:b/>
                <w:bCs/>
                <w:i/>
                <w:iCs/>
                <w:sz w:val="22"/>
                <w:szCs w:val="22"/>
                <w:lang w:eastAsia="ar-SA"/>
              </w:rPr>
              <w:t>Siūlomas parametras</w:t>
            </w:r>
            <w:r w:rsidRPr="003A7026">
              <w:rPr>
                <w:i/>
                <w:iCs/>
                <w:sz w:val="22"/>
                <w:szCs w:val="22"/>
                <w:lang w:eastAsia="ar-SA"/>
              </w:rPr>
              <w:t xml:space="preserve"> - </w:t>
            </w:r>
            <w:r w:rsidRPr="003A7026">
              <w:rPr>
                <w:i/>
                <w:iCs/>
                <w:sz w:val="22"/>
                <w:szCs w:val="22"/>
                <w:shd w:val="clear" w:color="auto" w:fill="C0C0C0"/>
                <w:lang w:eastAsia="ar-SA"/>
              </w:rPr>
              <w:t xml:space="preserve">          _ </w:t>
            </w:r>
            <w:r>
              <w:rPr>
                <w:i/>
                <w:iCs/>
                <w:sz w:val="22"/>
                <w:szCs w:val="22"/>
                <w:shd w:val="clear" w:color="auto" w:fill="C0C0C0"/>
                <w:lang w:eastAsia="ar-SA"/>
              </w:rPr>
              <w:t xml:space="preserve">    </w:t>
            </w:r>
            <w:r w:rsidRPr="003A7026">
              <w:rPr>
                <w:i/>
                <w:iCs/>
                <w:sz w:val="22"/>
                <w:szCs w:val="22"/>
                <w:lang w:eastAsia="ar-SA"/>
              </w:rPr>
              <w:t>m</w:t>
            </w:r>
            <w:r>
              <w:rPr>
                <w:i/>
                <w:iCs/>
                <w:sz w:val="22"/>
                <w:szCs w:val="22"/>
                <w:lang w:eastAsia="ar-SA"/>
              </w:rPr>
              <w:t>³/s</w:t>
            </w:r>
            <w:r w:rsidRPr="003A7026">
              <w:rPr>
                <w:i/>
                <w:iCs/>
                <w:sz w:val="22"/>
                <w:szCs w:val="22"/>
                <w:lang w:eastAsia="ar-SA"/>
              </w:rPr>
              <w:t xml:space="preserve">   </w:t>
            </w:r>
          </w:p>
          <w:p w14:paraId="6AA4B2BE" w14:textId="2ABB25EC" w:rsidR="009F29B2" w:rsidRPr="003A7026" w:rsidRDefault="009F29B2" w:rsidP="009F29B2">
            <w:pPr>
              <w:widowControl w:val="0"/>
              <w:suppressAutoHyphens/>
              <w:autoSpaceDE w:val="0"/>
              <w:autoSpaceDN w:val="0"/>
              <w:textAlignment w:val="baseline"/>
              <w:rPr>
                <w:b/>
                <w:bCs/>
                <w:i/>
                <w:iCs/>
                <w:sz w:val="22"/>
                <w:szCs w:val="22"/>
                <w:lang w:eastAsia="ar-SA"/>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_________</w:t>
            </w:r>
            <w:r w:rsidRPr="003A7026">
              <w:rPr>
                <w:i/>
                <w:iCs/>
                <w:sz w:val="22"/>
                <w:szCs w:val="22"/>
                <w:lang w:eastAsia="ar-SA"/>
              </w:rPr>
              <w:t>.</w:t>
            </w:r>
          </w:p>
        </w:tc>
      </w:tr>
      <w:tr w:rsidR="009F29B2" w:rsidRPr="003A7026" w14:paraId="26136657"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7B7467D9" w14:textId="0F3663F3" w:rsidR="009F29B2" w:rsidRPr="003A7026" w:rsidRDefault="009F29B2" w:rsidP="009F29B2">
            <w:pPr>
              <w:suppressAutoHyphens/>
              <w:rPr>
                <w:sz w:val="23"/>
                <w:szCs w:val="23"/>
                <w:lang w:eastAsia="en-US"/>
              </w:rPr>
            </w:pPr>
            <w:r>
              <w:rPr>
                <w:sz w:val="23"/>
                <w:szCs w:val="23"/>
                <w:lang w:eastAsia="en-US"/>
              </w:rPr>
              <w:t>6.8.</w:t>
            </w:r>
          </w:p>
        </w:tc>
        <w:tc>
          <w:tcPr>
            <w:tcW w:w="938" w:type="pct"/>
            <w:tcBorders>
              <w:top w:val="single" w:sz="4" w:space="0" w:color="auto"/>
              <w:left w:val="nil"/>
              <w:bottom w:val="single" w:sz="4" w:space="0" w:color="auto"/>
              <w:right w:val="single" w:sz="4" w:space="0" w:color="000000"/>
            </w:tcBorders>
            <w:vAlign w:val="center"/>
          </w:tcPr>
          <w:p w14:paraId="3BC0FC40" w14:textId="71FA6C53" w:rsidR="009F29B2" w:rsidRPr="000B110B" w:rsidRDefault="009F29B2" w:rsidP="009F29B2">
            <w:pPr>
              <w:jc w:val="both"/>
              <w:rPr>
                <w:sz w:val="22"/>
                <w:szCs w:val="22"/>
                <w:lang w:eastAsia="en-US"/>
              </w:rPr>
            </w:pPr>
            <w:r w:rsidRPr="009F29B2">
              <w:rPr>
                <w:sz w:val="22"/>
                <w:szCs w:val="22"/>
                <w:lang w:eastAsia="en-US"/>
              </w:rPr>
              <w:t>Šepečių valdymas</w:t>
            </w:r>
            <w:r w:rsidRPr="000B110B">
              <w:rPr>
                <w:sz w:val="22"/>
                <w:szCs w:val="22"/>
                <w:lang w:eastAsia="en-US"/>
              </w:rPr>
              <w:t xml:space="preserve"> </w:t>
            </w:r>
          </w:p>
        </w:tc>
        <w:tc>
          <w:tcPr>
            <w:tcW w:w="2450" w:type="pct"/>
            <w:tcBorders>
              <w:top w:val="single" w:sz="4" w:space="0" w:color="auto"/>
              <w:left w:val="single" w:sz="4" w:space="0" w:color="auto"/>
              <w:bottom w:val="single" w:sz="4" w:space="0" w:color="auto"/>
              <w:right w:val="single" w:sz="4" w:space="0" w:color="auto"/>
            </w:tcBorders>
            <w:vAlign w:val="center"/>
          </w:tcPr>
          <w:p w14:paraId="7599E602" w14:textId="5235F080" w:rsidR="009F29B2" w:rsidRPr="00621DB5" w:rsidRDefault="009F29B2" w:rsidP="009F29B2">
            <w:pPr>
              <w:jc w:val="both"/>
              <w:rPr>
                <w:sz w:val="23"/>
                <w:szCs w:val="23"/>
                <w:lang w:eastAsia="en-US"/>
              </w:rPr>
            </w:pPr>
            <w:r w:rsidRPr="003A7026">
              <w:rPr>
                <w:sz w:val="23"/>
                <w:szCs w:val="23"/>
                <w:lang w:eastAsia="en-US"/>
              </w:rPr>
              <w:t xml:space="preserve">Kiekvienas iš </w:t>
            </w:r>
            <w:r>
              <w:rPr>
                <w:sz w:val="23"/>
                <w:szCs w:val="23"/>
                <w:lang w:eastAsia="en-US"/>
              </w:rPr>
              <w:t>kūginių</w:t>
            </w:r>
            <w:r w:rsidRPr="003A7026">
              <w:rPr>
                <w:sz w:val="23"/>
                <w:szCs w:val="23"/>
                <w:lang w:eastAsia="en-US"/>
              </w:rPr>
              <w:t xml:space="preserve"> šepečių valdomas nepriklausomai, iš operatoriaus darbo vietos (krovininio automobilio kabinos) </w:t>
            </w:r>
          </w:p>
        </w:tc>
        <w:tc>
          <w:tcPr>
            <w:tcW w:w="1257" w:type="pct"/>
            <w:tcBorders>
              <w:top w:val="single" w:sz="4" w:space="0" w:color="auto"/>
              <w:left w:val="single" w:sz="4" w:space="0" w:color="auto"/>
              <w:bottom w:val="single" w:sz="4" w:space="0" w:color="auto"/>
              <w:right w:val="single" w:sz="4" w:space="0" w:color="auto"/>
            </w:tcBorders>
          </w:tcPr>
          <w:p w14:paraId="7607D8C1" w14:textId="3170460B" w:rsidR="009F29B2" w:rsidRPr="003A7026" w:rsidRDefault="009F29B2" w:rsidP="009F29B2">
            <w:pPr>
              <w:widowControl w:val="0"/>
              <w:suppressAutoHyphens/>
              <w:autoSpaceDE w:val="0"/>
              <w:autoSpaceDN w:val="0"/>
              <w:textAlignment w:val="baseline"/>
              <w:rPr>
                <w:b/>
                <w:bCs/>
                <w:i/>
                <w:iCs/>
                <w:sz w:val="22"/>
                <w:szCs w:val="22"/>
                <w:lang w:eastAsia="ar-SA"/>
              </w:rPr>
            </w:pPr>
            <w:r w:rsidRPr="003A7026">
              <w:rPr>
                <w:sz w:val="22"/>
                <w:szCs w:val="22"/>
                <w:shd w:val="clear" w:color="auto" w:fill="C0C0C0"/>
              </w:rPr>
              <w:t xml:space="preserve">Taip/Ne </w:t>
            </w:r>
            <w:r w:rsidRPr="003A7026">
              <w:rPr>
                <w:i/>
                <w:iCs/>
                <w:sz w:val="22"/>
                <w:szCs w:val="22"/>
              </w:rPr>
              <w:t>(nereikalingą išbraukti)</w:t>
            </w:r>
          </w:p>
        </w:tc>
      </w:tr>
      <w:tr w:rsidR="009F29B2" w:rsidRPr="003A7026" w14:paraId="5B4B6E23"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5149E5C1" w14:textId="69FF51F1" w:rsidR="009F29B2" w:rsidRPr="003A7026" w:rsidRDefault="009F29B2" w:rsidP="009F29B2">
            <w:pPr>
              <w:suppressAutoHyphens/>
              <w:rPr>
                <w:sz w:val="23"/>
                <w:szCs w:val="23"/>
                <w:lang w:eastAsia="en-US"/>
              </w:rPr>
            </w:pPr>
            <w:r>
              <w:rPr>
                <w:sz w:val="23"/>
                <w:szCs w:val="23"/>
                <w:lang w:eastAsia="en-US"/>
              </w:rPr>
              <w:t>6.9.</w:t>
            </w:r>
          </w:p>
        </w:tc>
        <w:tc>
          <w:tcPr>
            <w:tcW w:w="938" w:type="pct"/>
            <w:tcBorders>
              <w:top w:val="single" w:sz="4" w:space="0" w:color="auto"/>
              <w:left w:val="nil"/>
              <w:bottom w:val="single" w:sz="4" w:space="0" w:color="auto"/>
              <w:right w:val="single" w:sz="4" w:space="0" w:color="000000"/>
            </w:tcBorders>
            <w:vAlign w:val="center"/>
          </w:tcPr>
          <w:p w14:paraId="1B000843" w14:textId="6796BD38" w:rsidR="009F29B2" w:rsidRPr="000B110B" w:rsidRDefault="009F29B2" w:rsidP="009F29B2">
            <w:pPr>
              <w:jc w:val="both"/>
              <w:rPr>
                <w:sz w:val="22"/>
                <w:szCs w:val="22"/>
                <w:lang w:eastAsia="en-US"/>
              </w:rPr>
            </w:pPr>
            <w:r w:rsidRPr="009F29B2">
              <w:rPr>
                <w:sz w:val="22"/>
                <w:szCs w:val="22"/>
                <w:lang w:eastAsia="en-US"/>
              </w:rPr>
              <w:t>Šlavimo (nuvalomo paviršiaus)  plotis</w:t>
            </w:r>
            <w:r w:rsidRPr="000B110B">
              <w:rPr>
                <w:sz w:val="22"/>
                <w:szCs w:val="22"/>
                <w:lang w:eastAsia="en-US"/>
              </w:rPr>
              <w:t xml:space="preserve"> </w:t>
            </w:r>
          </w:p>
        </w:tc>
        <w:tc>
          <w:tcPr>
            <w:tcW w:w="2450" w:type="pct"/>
            <w:tcBorders>
              <w:top w:val="single" w:sz="4" w:space="0" w:color="auto"/>
              <w:left w:val="single" w:sz="4" w:space="0" w:color="auto"/>
              <w:bottom w:val="single" w:sz="4" w:space="0" w:color="auto"/>
              <w:right w:val="single" w:sz="4" w:space="0" w:color="auto"/>
            </w:tcBorders>
            <w:vAlign w:val="center"/>
          </w:tcPr>
          <w:p w14:paraId="40729D41" w14:textId="77777777" w:rsidR="009F29B2" w:rsidRDefault="009F29B2" w:rsidP="009F29B2">
            <w:pPr>
              <w:tabs>
                <w:tab w:val="left" w:pos="14"/>
              </w:tabs>
              <w:jc w:val="both"/>
              <w:rPr>
                <w:sz w:val="23"/>
                <w:szCs w:val="23"/>
                <w:lang w:eastAsia="en-US"/>
              </w:rPr>
            </w:pPr>
            <w:r>
              <w:rPr>
                <w:sz w:val="23"/>
                <w:szCs w:val="23"/>
                <w:lang w:eastAsia="en-US"/>
              </w:rPr>
              <w:t>1 400 -</w:t>
            </w:r>
            <w:r w:rsidRPr="007C2FDA">
              <w:rPr>
                <w:sz w:val="23"/>
                <w:szCs w:val="23"/>
                <w:lang w:eastAsia="en-US"/>
              </w:rPr>
              <w:t xml:space="preserve"> 2 5</w:t>
            </w:r>
            <w:r>
              <w:rPr>
                <w:sz w:val="23"/>
                <w:szCs w:val="23"/>
                <w:lang w:eastAsia="en-US"/>
              </w:rPr>
              <w:t>0</w:t>
            </w:r>
            <w:r w:rsidRPr="007C2FDA">
              <w:rPr>
                <w:sz w:val="23"/>
                <w:szCs w:val="23"/>
                <w:lang w:eastAsia="en-US"/>
              </w:rPr>
              <w:t>0 mm</w:t>
            </w:r>
          </w:p>
          <w:p w14:paraId="6B49C270" w14:textId="273CFEA3" w:rsidR="009F29B2" w:rsidRPr="008011EF" w:rsidRDefault="009F29B2" w:rsidP="009F29B2">
            <w:pPr>
              <w:tabs>
                <w:tab w:val="left" w:pos="14"/>
              </w:tabs>
              <w:jc w:val="both"/>
              <w:rPr>
                <w:bCs/>
                <w:sz w:val="22"/>
                <w:szCs w:val="22"/>
                <w:lang w:eastAsia="en-US"/>
              </w:rPr>
            </w:pPr>
            <w:r w:rsidRPr="00621DB5">
              <w:rPr>
                <w:bCs/>
                <w:sz w:val="23"/>
                <w:szCs w:val="23"/>
                <w:highlight w:val="lightGray"/>
                <w:lang w:eastAsia="en-US"/>
              </w:rPr>
              <w:t>Prioritetas teikiamas vienu pravažiavimu galimam didesniam šlavimo pločiui.</w:t>
            </w:r>
          </w:p>
        </w:tc>
        <w:tc>
          <w:tcPr>
            <w:tcW w:w="1257" w:type="pct"/>
            <w:tcBorders>
              <w:top w:val="single" w:sz="4" w:space="0" w:color="auto"/>
              <w:left w:val="single" w:sz="4" w:space="0" w:color="auto"/>
              <w:bottom w:val="single" w:sz="4" w:space="0" w:color="auto"/>
              <w:right w:val="single" w:sz="4" w:space="0" w:color="auto"/>
            </w:tcBorders>
          </w:tcPr>
          <w:p w14:paraId="5C7D582E" w14:textId="77777777" w:rsidR="009F29B2" w:rsidRPr="003A7026" w:rsidRDefault="009F29B2" w:rsidP="009F29B2">
            <w:pPr>
              <w:widowControl w:val="0"/>
              <w:suppressAutoHyphens/>
              <w:autoSpaceDE w:val="0"/>
              <w:autoSpaceDN w:val="0"/>
              <w:textAlignment w:val="baseline"/>
              <w:rPr>
                <w:rFonts w:eastAsia="Calibri"/>
                <w:sz w:val="22"/>
                <w:szCs w:val="22"/>
                <w:lang w:eastAsia="en-US"/>
              </w:rPr>
            </w:pPr>
            <w:r w:rsidRPr="003A7026">
              <w:rPr>
                <w:b/>
                <w:bCs/>
                <w:i/>
                <w:iCs/>
                <w:sz w:val="22"/>
                <w:szCs w:val="22"/>
                <w:lang w:eastAsia="ar-SA"/>
              </w:rPr>
              <w:t>Siūlomas parametras</w:t>
            </w:r>
            <w:r w:rsidRPr="003A7026">
              <w:rPr>
                <w:i/>
                <w:iCs/>
                <w:sz w:val="22"/>
                <w:szCs w:val="22"/>
                <w:lang w:eastAsia="ar-SA"/>
              </w:rPr>
              <w:t xml:space="preserve"> - </w:t>
            </w:r>
            <w:r w:rsidRPr="003A7026">
              <w:rPr>
                <w:i/>
                <w:iCs/>
                <w:sz w:val="22"/>
                <w:szCs w:val="22"/>
                <w:shd w:val="clear" w:color="auto" w:fill="C0C0C0"/>
                <w:lang w:eastAsia="ar-SA"/>
              </w:rPr>
              <w:t xml:space="preserve">          _ </w:t>
            </w:r>
            <w:r w:rsidRPr="003A7026">
              <w:rPr>
                <w:i/>
                <w:iCs/>
                <w:sz w:val="22"/>
                <w:szCs w:val="22"/>
                <w:lang w:eastAsia="ar-SA"/>
              </w:rPr>
              <w:t xml:space="preserve">mm   </w:t>
            </w:r>
          </w:p>
          <w:p w14:paraId="4B140D34" w14:textId="45B7221B" w:rsidR="009F29B2" w:rsidRPr="003A7026" w:rsidRDefault="009F29B2" w:rsidP="009F29B2">
            <w:pPr>
              <w:widowControl w:val="0"/>
              <w:suppressAutoHyphens/>
              <w:autoSpaceDE w:val="0"/>
              <w:autoSpaceDN w:val="0"/>
              <w:textAlignment w:val="baseline"/>
              <w:rPr>
                <w:b/>
                <w:bCs/>
                <w:i/>
                <w:iCs/>
                <w:sz w:val="22"/>
                <w:szCs w:val="22"/>
                <w:lang w:eastAsia="ar-SA"/>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_________</w:t>
            </w:r>
            <w:r w:rsidRPr="003A7026">
              <w:rPr>
                <w:i/>
                <w:iCs/>
                <w:sz w:val="22"/>
                <w:szCs w:val="22"/>
                <w:lang w:eastAsia="ar-SA"/>
              </w:rPr>
              <w:t>.</w:t>
            </w:r>
          </w:p>
        </w:tc>
      </w:tr>
      <w:tr w:rsidR="009F29B2" w:rsidRPr="003A7026" w14:paraId="2FED66F8"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4A99DAFC" w14:textId="1D47700D" w:rsidR="009F29B2" w:rsidRPr="003A7026" w:rsidRDefault="009F29B2" w:rsidP="009F29B2">
            <w:pPr>
              <w:suppressAutoHyphens/>
              <w:rPr>
                <w:sz w:val="23"/>
                <w:szCs w:val="23"/>
                <w:lang w:eastAsia="en-US"/>
              </w:rPr>
            </w:pPr>
            <w:r>
              <w:rPr>
                <w:sz w:val="23"/>
                <w:szCs w:val="23"/>
                <w:lang w:eastAsia="en-US"/>
              </w:rPr>
              <w:t>6.10.</w:t>
            </w:r>
          </w:p>
        </w:tc>
        <w:tc>
          <w:tcPr>
            <w:tcW w:w="938" w:type="pct"/>
            <w:tcBorders>
              <w:top w:val="single" w:sz="4" w:space="0" w:color="auto"/>
              <w:left w:val="nil"/>
              <w:bottom w:val="single" w:sz="4" w:space="0" w:color="auto"/>
              <w:right w:val="single" w:sz="4" w:space="0" w:color="000000"/>
            </w:tcBorders>
            <w:vAlign w:val="center"/>
          </w:tcPr>
          <w:p w14:paraId="0B72C007" w14:textId="03AB91B7" w:rsidR="009F29B2" w:rsidRPr="000B110B" w:rsidRDefault="009F29B2" w:rsidP="009F29B2">
            <w:pPr>
              <w:jc w:val="both"/>
              <w:rPr>
                <w:sz w:val="22"/>
                <w:szCs w:val="22"/>
                <w:lang w:eastAsia="en-US"/>
              </w:rPr>
            </w:pPr>
            <w:r w:rsidRPr="009F29B2">
              <w:rPr>
                <w:sz w:val="22"/>
                <w:szCs w:val="22"/>
                <w:lang w:eastAsia="en-US"/>
              </w:rPr>
              <w:t>Iškrovimo proceso valdymas</w:t>
            </w:r>
          </w:p>
        </w:tc>
        <w:tc>
          <w:tcPr>
            <w:tcW w:w="2450" w:type="pct"/>
            <w:tcBorders>
              <w:top w:val="single" w:sz="4" w:space="0" w:color="auto"/>
              <w:left w:val="single" w:sz="4" w:space="0" w:color="auto"/>
              <w:bottom w:val="single" w:sz="4" w:space="0" w:color="auto"/>
              <w:right w:val="single" w:sz="4" w:space="0" w:color="auto"/>
            </w:tcBorders>
            <w:vAlign w:val="center"/>
          </w:tcPr>
          <w:p w14:paraId="4C3D9526" w14:textId="5A768934" w:rsidR="009F29B2" w:rsidRPr="008011EF" w:rsidRDefault="009F29B2" w:rsidP="009F29B2">
            <w:pPr>
              <w:tabs>
                <w:tab w:val="left" w:pos="14"/>
              </w:tabs>
              <w:jc w:val="both"/>
              <w:rPr>
                <w:sz w:val="22"/>
                <w:szCs w:val="22"/>
                <w:lang w:eastAsia="en-US"/>
              </w:rPr>
            </w:pPr>
            <w:r w:rsidRPr="003A7026">
              <w:rPr>
                <w:sz w:val="23"/>
                <w:szCs w:val="23"/>
                <w:lang w:eastAsia="en-US"/>
              </w:rPr>
              <w:t>Iškrovimo dangčio atidarymas/uždarymas, bunkerio nuleidimas/pakėlimas valdomas</w:t>
            </w:r>
            <w:r w:rsidRPr="00CD27EA">
              <w:rPr>
                <w:sz w:val="23"/>
                <w:szCs w:val="23"/>
                <w:lang w:eastAsia="en-US"/>
              </w:rPr>
              <w:t xml:space="preserve">  iš operatoriaus darbo vietos arba  </w:t>
            </w:r>
            <w:r w:rsidRPr="003A7026">
              <w:rPr>
                <w:sz w:val="23"/>
                <w:szCs w:val="23"/>
                <w:lang w:eastAsia="en-US"/>
              </w:rPr>
              <w:t xml:space="preserve"> papildomu nešiojamu/kilnojamu</w:t>
            </w:r>
            <w:r>
              <w:rPr>
                <w:sz w:val="23"/>
                <w:szCs w:val="23"/>
                <w:lang w:eastAsia="en-US"/>
              </w:rPr>
              <w:t xml:space="preserve"> </w:t>
            </w:r>
            <w:r w:rsidRPr="003A7026">
              <w:rPr>
                <w:sz w:val="23"/>
                <w:szCs w:val="23"/>
                <w:lang w:eastAsia="en-US"/>
              </w:rPr>
              <w:t xml:space="preserve">valdymo pultu. </w:t>
            </w:r>
          </w:p>
        </w:tc>
        <w:tc>
          <w:tcPr>
            <w:tcW w:w="1257" w:type="pct"/>
            <w:tcBorders>
              <w:top w:val="single" w:sz="4" w:space="0" w:color="auto"/>
              <w:left w:val="single" w:sz="4" w:space="0" w:color="auto"/>
              <w:bottom w:val="single" w:sz="4" w:space="0" w:color="auto"/>
              <w:right w:val="single" w:sz="4" w:space="0" w:color="auto"/>
            </w:tcBorders>
          </w:tcPr>
          <w:p w14:paraId="26043CFE" w14:textId="33EC8799" w:rsidR="009F29B2" w:rsidRPr="003A7026" w:rsidRDefault="009F29B2" w:rsidP="009F29B2">
            <w:pPr>
              <w:widowControl w:val="0"/>
              <w:suppressAutoHyphens/>
              <w:autoSpaceDE w:val="0"/>
              <w:autoSpaceDN w:val="0"/>
              <w:textAlignment w:val="baseline"/>
              <w:rPr>
                <w:rFonts w:eastAsia="Calibri"/>
                <w:sz w:val="22"/>
                <w:szCs w:val="22"/>
                <w:lang w:eastAsia="en-US"/>
              </w:rPr>
            </w:pPr>
            <w:r w:rsidRPr="003A7026">
              <w:rPr>
                <w:b/>
                <w:bCs/>
                <w:i/>
                <w:iCs/>
                <w:sz w:val="22"/>
                <w:szCs w:val="22"/>
                <w:lang w:eastAsia="ar-SA"/>
              </w:rPr>
              <w:t>Siūlomas parametras</w:t>
            </w:r>
            <w:r w:rsidRPr="003A7026">
              <w:rPr>
                <w:i/>
                <w:iCs/>
                <w:sz w:val="22"/>
                <w:szCs w:val="22"/>
                <w:lang w:eastAsia="ar-SA"/>
              </w:rPr>
              <w:t xml:space="preserve"> -    </w:t>
            </w:r>
            <w:r w:rsidRPr="003A7026">
              <w:rPr>
                <w:i/>
                <w:iCs/>
                <w:sz w:val="22"/>
                <w:szCs w:val="22"/>
                <w:shd w:val="clear" w:color="auto" w:fill="C0C0C0"/>
                <w:lang w:eastAsia="ar-SA"/>
              </w:rPr>
              <w:t xml:space="preserve">          </w:t>
            </w:r>
            <w:r>
              <w:rPr>
                <w:i/>
                <w:iCs/>
                <w:sz w:val="22"/>
                <w:szCs w:val="22"/>
                <w:shd w:val="clear" w:color="auto" w:fill="C0C0C0"/>
                <w:lang w:eastAsia="ar-SA"/>
              </w:rPr>
              <w:t xml:space="preserve">                         </w:t>
            </w:r>
            <w:r w:rsidRPr="009F29B2">
              <w:rPr>
                <w:i/>
                <w:iCs/>
                <w:sz w:val="22"/>
                <w:szCs w:val="22"/>
                <w:u w:val="single"/>
                <w:shd w:val="clear" w:color="auto" w:fill="C0C0C0"/>
                <w:lang w:eastAsia="ar-SA"/>
              </w:rPr>
              <w:t>_</w:t>
            </w:r>
            <w:r w:rsidRPr="003A7026">
              <w:rPr>
                <w:i/>
                <w:iCs/>
                <w:sz w:val="22"/>
                <w:szCs w:val="22"/>
                <w:shd w:val="clear" w:color="auto" w:fill="C0C0C0"/>
                <w:lang w:eastAsia="ar-SA"/>
              </w:rPr>
              <w:t>______</w:t>
            </w:r>
            <w:r w:rsidRPr="009F29B2">
              <w:rPr>
                <w:i/>
                <w:iCs/>
                <w:sz w:val="22"/>
                <w:szCs w:val="22"/>
                <w:u w:val="single"/>
                <w:shd w:val="clear" w:color="auto" w:fill="C0C0C0"/>
                <w:lang w:eastAsia="ar-SA"/>
              </w:rPr>
              <w:t xml:space="preserve">              </w:t>
            </w:r>
            <w:r>
              <w:rPr>
                <w:i/>
                <w:iCs/>
                <w:sz w:val="22"/>
                <w:szCs w:val="22"/>
                <w:shd w:val="clear" w:color="auto" w:fill="C0C0C0"/>
                <w:lang w:eastAsia="ar-SA"/>
              </w:rPr>
              <w:t xml:space="preserve">     </w:t>
            </w:r>
            <w:r w:rsidRPr="003A7026">
              <w:rPr>
                <w:i/>
                <w:iCs/>
                <w:sz w:val="22"/>
                <w:szCs w:val="22"/>
                <w:shd w:val="clear" w:color="auto" w:fill="C0C0C0"/>
                <w:lang w:eastAsia="ar-SA"/>
              </w:rPr>
              <w:t xml:space="preserve">    </w:t>
            </w:r>
          </w:p>
          <w:p w14:paraId="718FAD04" w14:textId="0BA496CC" w:rsidR="009F29B2" w:rsidRPr="003A7026" w:rsidRDefault="009F29B2" w:rsidP="009F29B2">
            <w:pPr>
              <w:widowControl w:val="0"/>
              <w:suppressAutoHyphens/>
              <w:autoSpaceDE w:val="0"/>
              <w:autoSpaceDN w:val="0"/>
              <w:textAlignment w:val="baseline"/>
              <w:rPr>
                <w:sz w:val="22"/>
                <w:szCs w:val="22"/>
                <w:shd w:val="clear" w:color="auto" w:fill="C0C0C0"/>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_______</w:t>
            </w:r>
            <w:r w:rsidRPr="003A7026">
              <w:rPr>
                <w:i/>
                <w:iCs/>
                <w:sz w:val="22"/>
                <w:szCs w:val="22"/>
                <w:lang w:eastAsia="ar-SA"/>
              </w:rPr>
              <w:t>.</w:t>
            </w:r>
          </w:p>
        </w:tc>
      </w:tr>
      <w:tr w:rsidR="009F29B2" w:rsidRPr="003A7026" w14:paraId="081B7F53"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3D65018D" w14:textId="71A36B07" w:rsidR="009F29B2" w:rsidRPr="00637C63" w:rsidRDefault="009F29B2" w:rsidP="009F29B2">
            <w:pPr>
              <w:suppressAutoHyphens/>
              <w:rPr>
                <w:b/>
                <w:bCs/>
                <w:sz w:val="23"/>
                <w:szCs w:val="23"/>
                <w:lang w:eastAsia="en-US"/>
              </w:rPr>
            </w:pPr>
            <w:r w:rsidRPr="00637C63">
              <w:rPr>
                <w:b/>
                <w:bCs/>
                <w:sz w:val="23"/>
                <w:szCs w:val="23"/>
                <w:lang w:eastAsia="en-US"/>
              </w:rPr>
              <w:t>7.</w:t>
            </w:r>
          </w:p>
        </w:tc>
        <w:tc>
          <w:tcPr>
            <w:tcW w:w="4645" w:type="pct"/>
            <w:gridSpan w:val="3"/>
            <w:tcBorders>
              <w:top w:val="single" w:sz="4" w:space="0" w:color="auto"/>
              <w:left w:val="nil"/>
              <w:bottom w:val="single" w:sz="4" w:space="0" w:color="auto"/>
              <w:right w:val="single" w:sz="4" w:space="0" w:color="000000"/>
            </w:tcBorders>
            <w:vAlign w:val="center"/>
          </w:tcPr>
          <w:p w14:paraId="66F9616D" w14:textId="77777777" w:rsidR="009F29B2" w:rsidRPr="003A7026" w:rsidRDefault="009F29B2" w:rsidP="009F29B2">
            <w:pPr>
              <w:rPr>
                <w:sz w:val="22"/>
                <w:szCs w:val="22"/>
                <w:shd w:val="clear" w:color="auto" w:fill="C0C0C0"/>
              </w:rPr>
            </w:pPr>
            <w:r w:rsidRPr="003A7026">
              <w:rPr>
                <w:b/>
                <w:sz w:val="23"/>
                <w:szCs w:val="23"/>
                <w:lang w:eastAsia="en-US"/>
              </w:rPr>
              <w:t>DRĖKINIMO-PLOVIMO ĮRANGA</w:t>
            </w:r>
          </w:p>
        </w:tc>
      </w:tr>
      <w:tr w:rsidR="009F29B2" w:rsidRPr="003A7026" w14:paraId="0614DB4B"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21F035C5" w14:textId="24227DCB" w:rsidR="009F29B2" w:rsidRPr="003A7026" w:rsidRDefault="009F29B2" w:rsidP="009F29B2">
            <w:pPr>
              <w:suppressAutoHyphens/>
              <w:rPr>
                <w:sz w:val="23"/>
                <w:szCs w:val="23"/>
                <w:lang w:eastAsia="en-US"/>
              </w:rPr>
            </w:pPr>
            <w:r>
              <w:rPr>
                <w:sz w:val="23"/>
                <w:szCs w:val="23"/>
                <w:lang w:eastAsia="en-US"/>
              </w:rPr>
              <w:t>7</w:t>
            </w:r>
            <w:r w:rsidRPr="003A7026">
              <w:rPr>
                <w:sz w:val="23"/>
                <w:szCs w:val="23"/>
                <w:lang w:eastAsia="en-US"/>
              </w:rPr>
              <w:t>.1.</w:t>
            </w:r>
          </w:p>
        </w:tc>
        <w:tc>
          <w:tcPr>
            <w:tcW w:w="938" w:type="pct"/>
            <w:tcBorders>
              <w:top w:val="single" w:sz="4" w:space="0" w:color="auto"/>
              <w:left w:val="nil"/>
              <w:bottom w:val="single" w:sz="4" w:space="0" w:color="auto"/>
              <w:right w:val="single" w:sz="4" w:space="0" w:color="000000"/>
            </w:tcBorders>
            <w:vAlign w:val="center"/>
          </w:tcPr>
          <w:p w14:paraId="174B9D43" w14:textId="77777777" w:rsidR="009F29B2" w:rsidRPr="00637C63" w:rsidRDefault="009F29B2" w:rsidP="009F29B2">
            <w:pPr>
              <w:rPr>
                <w:sz w:val="23"/>
                <w:szCs w:val="23"/>
                <w:highlight w:val="green"/>
                <w:lang w:eastAsia="en-US"/>
              </w:rPr>
            </w:pPr>
            <w:r w:rsidRPr="009F29B2">
              <w:rPr>
                <w:sz w:val="23"/>
                <w:szCs w:val="23"/>
                <w:lang w:eastAsia="en-US"/>
              </w:rPr>
              <w:t xml:space="preserve">Švaraus, drėkinimui arba plovimui skirto, vandens talpa </w:t>
            </w:r>
          </w:p>
        </w:tc>
        <w:tc>
          <w:tcPr>
            <w:tcW w:w="2450" w:type="pct"/>
            <w:tcBorders>
              <w:top w:val="single" w:sz="4" w:space="0" w:color="auto"/>
              <w:left w:val="nil"/>
              <w:bottom w:val="single" w:sz="4" w:space="0" w:color="auto"/>
              <w:right w:val="single" w:sz="4" w:space="0" w:color="000000"/>
            </w:tcBorders>
            <w:vAlign w:val="center"/>
          </w:tcPr>
          <w:p w14:paraId="4ADCCCE2" w14:textId="15D65CE6" w:rsidR="009F29B2" w:rsidRPr="003A7026" w:rsidRDefault="009F29B2" w:rsidP="009F29B2">
            <w:pPr>
              <w:jc w:val="both"/>
              <w:rPr>
                <w:sz w:val="23"/>
                <w:szCs w:val="23"/>
                <w:lang w:eastAsia="en-US"/>
              </w:rPr>
            </w:pPr>
            <w:r w:rsidRPr="006628A7">
              <w:rPr>
                <w:sz w:val="23"/>
                <w:szCs w:val="23"/>
                <w:lang w:eastAsia="en-US"/>
              </w:rPr>
              <w:t xml:space="preserve">Tūris - ne mažiau kaip </w:t>
            </w:r>
            <w:r>
              <w:rPr>
                <w:sz w:val="23"/>
                <w:szCs w:val="23"/>
                <w:lang w:eastAsia="en-US"/>
              </w:rPr>
              <w:t>22</w:t>
            </w:r>
            <w:r w:rsidRPr="006628A7">
              <w:rPr>
                <w:sz w:val="23"/>
                <w:szCs w:val="23"/>
                <w:lang w:eastAsia="en-US"/>
              </w:rPr>
              <w:t>0 ltr</w:t>
            </w:r>
            <w:r w:rsidRPr="003A7026">
              <w:rPr>
                <w:sz w:val="23"/>
                <w:szCs w:val="23"/>
                <w:lang w:eastAsia="en-US"/>
              </w:rPr>
              <w:t xml:space="preserve"> </w:t>
            </w:r>
          </w:p>
          <w:p w14:paraId="4520FEBA" w14:textId="51104E7B" w:rsidR="009F29B2" w:rsidRDefault="009F29B2" w:rsidP="009F29B2">
            <w:pPr>
              <w:jc w:val="both"/>
              <w:rPr>
                <w:sz w:val="23"/>
                <w:szCs w:val="23"/>
                <w:lang w:eastAsia="en-US"/>
              </w:rPr>
            </w:pPr>
            <w:r w:rsidRPr="003A7026">
              <w:rPr>
                <w:sz w:val="23"/>
                <w:szCs w:val="23"/>
                <w:lang w:eastAsia="en-US"/>
              </w:rPr>
              <w:t>Talpos užpildymui įrengtos standartizuotos vandentiekio sistemos jungtys</w:t>
            </w:r>
            <w:r>
              <w:rPr>
                <w:sz w:val="23"/>
                <w:szCs w:val="23"/>
                <w:lang w:eastAsia="en-US"/>
              </w:rPr>
              <w:t>.</w:t>
            </w:r>
          </w:p>
          <w:p w14:paraId="13ACE720" w14:textId="7A67FA78" w:rsidR="009F29B2" w:rsidRPr="003A7026" w:rsidRDefault="009F29B2" w:rsidP="009F29B2">
            <w:pPr>
              <w:jc w:val="both"/>
              <w:rPr>
                <w:sz w:val="23"/>
                <w:szCs w:val="23"/>
                <w:lang w:eastAsia="en-US"/>
              </w:rPr>
            </w:pPr>
            <w:r w:rsidRPr="006628A7">
              <w:rPr>
                <w:sz w:val="23"/>
                <w:szCs w:val="23"/>
                <w:highlight w:val="lightGray"/>
                <w:lang w:eastAsia="en-US"/>
              </w:rPr>
              <w:t>Prioritetas teikiamas didesniam talpos tūriui.</w:t>
            </w:r>
          </w:p>
        </w:tc>
        <w:tc>
          <w:tcPr>
            <w:tcW w:w="1257" w:type="pct"/>
            <w:tcBorders>
              <w:top w:val="single" w:sz="4" w:space="0" w:color="auto"/>
              <w:left w:val="nil"/>
              <w:bottom w:val="single" w:sz="4" w:space="0" w:color="auto"/>
              <w:right w:val="single" w:sz="4" w:space="0" w:color="000000"/>
            </w:tcBorders>
          </w:tcPr>
          <w:p w14:paraId="6B2B751D" w14:textId="77777777" w:rsidR="009F29B2" w:rsidRPr="003A7026" w:rsidRDefault="009F29B2" w:rsidP="009F29B2">
            <w:pPr>
              <w:widowControl w:val="0"/>
              <w:suppressAutoHyphens/>
              <w:autoSpaceDE w:val="0"/>
              <w:autoSpaceDN w:val="0"/>
              <w:textAlignment w:val="baseline"/>
              <w:rPr>
                <w:rFonts w:eastAsia="Calibri"/>
                <w:sz w:val="22"/>
                <w:szCs w:val="22"/>
                <w:lang w:eastAsia="en-US"/>
              </w:rPr>
            </w:pPr>
            <w:r w:rsidRPr="003A7026">
              <w:rPr>
                <w:b/>
                <w:bCs/>
                <w:i/>
                <w:iCs/>
                <w:sz w:val="22"/>
                <w:szCs w:val="22"/>
                <w:lang w:eastAsia="ar-SA"/>
              </w:rPr>
              <w:t>Siūlomas parametras</w:t>
            </w:r>
            <w:r w:rsidRPr="003A7026">
              <w:rPr>
                <w:i/>
                <w:iCs/>
                <w:sz w:val="22"/>
                <w:szCs w:val="22"/>
                <w:lang w:eastAsia="ar-SA"/>
              </w:rPr>
              <w:t xml:space="preserve"> - </w:t>
            </w:r>
            <w:r w:rsidRPr="003A7026">
              <w:rPr>
                <w:i/>
                <w:iCs/>
                <w:sz w:val="22"/>
                <w:szCs w:val="22"/>
                <w:shd w:val="clear" w:color="auto" w:fill="C0C0C0"/>
                <w:lang w:eastAsia="ar-SA"/>
              </w:rPr>
              <w:t xml:space="preserve">          _</w:t>
            </w:r>
            <w:r w:rsidRPr="003A7026">
              <w:rPr>
                <w:i/>
                <w:iCs/>
                <w:sz w:val="22"/>
                <w:szCs w:val="22"/>
                <w:lang w:eastAsia="ar-SA"/>
              </w:rPr>
              <w:t xml:space="preserve"> ltr   </w:t>
            </w:r>
          </w:p>
          <w:p w14:paraId="7D38C61A" w14:textId="71B7BDC9" w:rsidR="009F29B2" w:rsidRPr="003A7026" w:rsidRDefault="009F29B2" w:rsidP="009F29B2">
            <w:pPr>
              <w:rPr>
                <w:sz w:val="23"/>
                <w:szCs w:val="23"/>
                <w:lang w:eastAsia="en-US"/>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_________</w:t>
            </w:r>
            <w:r w:rsidRPr="003A7026">
              <w:rPr>
                <w:i/>
                <w:iCs/>
                <w:sz w:val="22"/>
                <w:szCs w:val="22"/>
                <w:lang w:eastAsia="ar-SA"/>
              </w:rPr>
              <w:t>.</w:t>
            </w:r>
          </w:p>
        </w:tc>
      </w:tr>
      <w:tr w:rsidR="009F29B2" w:rsidRPr="003A7026" w14:paraId="3FBB6631"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692D8BDC" w14:textId="335B5EB1" w:rsidR="009F29B2" w:rsidRPr="003A7026" w:rsidRDefault="009F29B2" w:rsidP="009F29B2">
            <w:pPr>
              <w:suppressAutoHyphens/>
              <w:rPr>
                <w:sz w:val="23"/>
                <w:szCs w:val="23"/>
                <w:lang w:eastAsia="en-US"/>
              </w:rPr>
            </w:pPr>
            <w:r>
              <w:rPr>
                <w:sz w:val="23"/>
                <w:szCs w:val="23"/>
                <w:lang w:eastAsia="en-US"/>
              </w:rPr>
              <w:t>7</w:t>
            </w:r>
            <w:r w:rsidRPr="003A7026">
              <w:rPr>
                <w:sz w:val="23"/>
                <w:szCs w:val="23"/>
                <w:lang w:eastAsia="en-US"/>
              </w:rPr>
              <w:t>.2.</w:t>
            </w:r>
          </w:p>
        </w:tc>
        <w:tc>
          <w:tcPr>
            <w:tcW w:w="938" w:type="pct"/>
            <w:tcBorders>
              <w:top w:val="single" w:sz="4" w:space="0" w:color="auto"/>
              <w:left w:val="nil"/>
              <w:bottom w:val="single" w:sz="4" w:space="0" w:color="auto"/>
              <w:right w:val="single" w:sz="4" w:space="0" w:color="000000"/>
            </w:tcBorders>
            <w:vAlign w:val="center"/>
          </w:tcPr>
          <w:p w14:paraId="135B58EE" w14:textId="77777777" w:rsidR="009F29B2" w:rsidRPr="00637C63" w:rsidRDefault="009F29B2" w:rsidP="009F29B2">
            <w:pPr>
              <w:rPr>
                <w:sz w:val="23"/>
                <w:szCs w:val="23"/>
                <w:highlight w:val="green"/>
                <w:lang w:eastAsia="en-US"/>
              </w:rPr>
            </w:pPr>
            <w:r w:rsidRPr="009F29B2">
              <w:rPr>
                <w:sz w:val="23"/>
                <w:szCs w:val="23"/>
                <w:lang w:eastAsia="en-US"/>
              </w:rPr>
              <w:t>Vandens talpos medžiaga</w:t>
            </w:r>
          </w:p>
        </w:tc>
        <w:tc>
          <w:tcPr>
            <w:tcW w:w="2450" w:type="pct"/>
            <w:tcBorders>
              <w:top w:val="single" w:sz="4" w:space="0" w:color="auto"/>
              <w:left w:val="nil"/>
              <w:bottom w:val="single" w:sz="4" w:space="0" w:color="auto"/>
              <w:right w:val="single" w:sz="4" w:space="0" w:color="000000"/>
            </w:tcBorders>
            <w:vAlign w:val="center"/>
          </w:tcPr>
          <w:p w14:paraId="326F6C6B" w14:textId="77777777" w:rsidR="009F29B2" w:rsidRPr="003A7026" w:rsidRDefault="009F29B2" w:rsidP="009F29B2">
            <w:pPr>
              <w:jc w:val="both"/>
              <w:rPr>
                <w:sz w:val="23"/>
                <w:szCs w:val="23"/>
                <w:lang w:eastAsia="en-US"/>
              </w:rPr>
            </w:pPr>
            <w:r w:rsidRPr="003A7026">
              <w:rPr>
                <w:sz w:val="23"/>
                <w:szCs w:val="23"/>
                <w:lang w:eastAsia="en-US"/>
              </w:rPr>
              <w:t xml:space="preserve">  Nerūdijantis plienas arba plastikas</w:t>
            </w:r>
          </w:p>
        </w:tc>
        <w:tc>
          <w:tcPr>
            <w:tcW w:w="1257" w:type="pct"/>
            <w:tcBorders>
              <w:top w:val="single" w:sz="4" w:space="0" w:color="auto"/>
              <w:left w:val="nil"/>
              <w:bottom w:val="single" w:sz="4" w:space="0" w:color="auto"/>
              <w:right w:val="single" w:sz="4" w:space="0" w:color="000000"/>
            </w:tcBorders>
          </w:tcPr>
          <w:p w14:paraId="779F030F" w14:textId="77777777" w:rsidR="009F29B2" w:rsidRPr="003A7026" w:rsidRDefault="009F29B2" w:rsidP="009F29B2">
            <w:pPr>
              <w:widowControl w:val="0"/>
              <w:suppressAutoHyphens/>
              <w:autoSpaceDE w:val="0"/>
              <w:autoSpaceDN w:val="0"/>
              <w:textAlignment w:val="baseline"/>
              <w:rPr>
                <w:rFonts w:eastAsia="Calibri"/>
                <w:sz w:val="22"/>
                <w:szCs w:val="22"/>
                <w:lang w:eastAsia="en-US"/>
              </w:rPr>
            </w:pPr>
            <w:r w:rsidRPr="003A7026">
              <w:rPr>
                <w:b/>
                <w:bCs/>
                <w:i/>
                <w:iCs/>
                <w:sz w:val="22"/>
                <w:szCs w:val="22"/>
                <w:lang w:eastAsia="ar-SA"/>
              </w:rPr>
              <w:t>Siūlomas parametras</w:t>
            </w:r>
            <w:r w:rsidRPr="003A7026">
              <w:rPr>
                <w:i/>
                <w:iCs/>
                <w:sz w:val="22"/>
                <w:szCs w:val="22"/>
                <w:lang w:eastAsia="ar-SA"/>
              </w:rPr>
              <w:t xml:space="preserve"> - </w:t>
            </w:r>
            <w:r w:rsidRPr="003A7026">
              <w:rPr>
                <w:i/>
                <w:iCs/>
                <w:sz w:val="22"/>
                <w:szCs w:val="22"/>
                <w:shd w:val="clear" w:color="auto" w:fill="C0C0C0"/>
                <w:lang w:eastAsia="ar-SA"/>
              </w:rPr>
              <w:t xml:space="preserve">          _</w:t>
            </w:r>
            <w:r w:rsidRPr="003A7026">
              <w:rPr>
                <w:i/>
                <w:iCs/>
                <w:sz w:val="22"/>
                <w:szCs w:val="22"/>
                <w:lang w:eastAsia="ar-SA"/>
              </w:rPr>
              <w:t xml:space="preserve">   </w:t>
            </w:r>
          </w:p>
          <w:p w14:paraId="2A454D83" w14:textId="00C9E9AF" w:rsidR="009F29B2" w:rsidRPr="003A7026" w:rsidRDefault="009F29B2" w:rsidP="009F29B2">
            <w:pPr>
              <w:rPr>
                <w:sz w:val="23"/>
                <w:szCs w:val="23"/>
                <w:lang w:eastAsia="en-US"/>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lastRenderedPageBreak/>
              <w:t>___</w:t>
            </w:r>
            <w:r w:rsidRPr="003A7026">
              <w:rPr>
                <w:i/>
                <w:iCs/>
                <w:sz w:val="22"/>
                <w:szCs w:val="22"/>
                <w:lang w:eastAsia="ar-SA"/>
              </w:rPr>
              <w:t xml:space="preserve"> ir psl. Nr. </w:t>
            </w:r>
            <w:r w:rsidRPr="003A7026">
              <w:rPr>
                <w:i/>
                <w:iCs/>
                <w:sz w:val="22"/>
                <w:szCs w:val="22"/>
                <w:shd w:val="clear" w:color="auto" w:fill="C0C0C0"/>
                <w:lang w:eastAsia="ar-SA"/>
              </w:rPr>
              <w:t>___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______</w:t>
            </w:r>
            <w:r w:rsidRPr="003A7026">
              <w:rPr>
                <w:i/>
                <w:iCs/>
                <w:sz w:val="22"/>
                <w:szCs w:val="22"/>
                <w:lang w:eastAsia="ar-SA"/>
              </w:rPr>
              <w:t>.</w:t>
            </w:r>
          </w:p>
        </w:tc>
      </w:tr>
      <w:tr w:rsidR="009F29B2" w:rsidRPr="003A7026" w14:paraId="1167E740"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134C4A35" w14:textId="114FD17D" w:rsidR="009F29B2" w:rsidRPr="003A7026" w:rsidRDefault="009F29B2" w:rsidP="009F29B2">
            <w:pPr>
              <w:suppressAutoHyphens/>
              <w:rPr>
                <w:sz w:val="23"/>
                <w:szCs w:val="23"/>
                <w:lang w:eastAsia="en-US"/>
              </w:rPr>
            </w:pPr>
            <w:r>
              <w:rPr>
                <w:sz w:val="23"/>
                <w:szCs w:val="23"/>
                <w:lang w:eastAsia="en-US"/>
              </w:rPr>
              <w:lastRenderedPageBreak/>
              <w:t>7</w:t>
            </w:r>
            <w:r w:rsidRPr="003A7026">
              <w:rPr>
                <w:sz w:val="23"/>
                <w:szCs w:val="23"/>
                <w:lang w:eastAsia="en-US"/>
              </w:rPr>
              <w:t>.3.</w:t>
            </w:r>
          </w:p>
        </w:tc>
        <w:tc>
          <w:tcPr>
            <w:tcW w:w="938" w:type="pct"/>
            <w:tcBorders>
              <w:top w:val="single" w:sz="4" w:space="0" w:color="auto"/>
              <w:left w:val="nil"/>
              <w:bottom w:val="single" w:sz="4" w:space="0" w:color="auto"/>
              <w:right w:val="single" w:sz="4" w:space="0" w:color="000000"/>
            </w:tcBorders>
            <w:vAlign w:val="center"/>
          </w:tcPr>
          <w:p w14:paraId="70C79603" w14:textId="77777777" w:rsidR="009F29B2" w:rsidRPr="00637C63" w:rsidRDefault="009F29B2" w:rsidP="009F29B2">
            <w:pPr>
              <w:rPr>
                <w:sz w:val="23"/>
                <w:szCs w:val="23"/>
                <w:highlight w:val="green"/>
                <w:lang w:eastAsia="en-US"/>
              </w:rPr>
            </w:pPr>
            <w:r w:rsidRPr="009F29B2">
              <w:rPr>
                <w:sz w:val="23"/>
                <w:szCs w:val="23"/>
                <w:lang w:eastAsia="en-US"/>
              </w:rPr>
              <w:t>Drėkinimas</w:t>
            </w:r>
          </w:p>
        </w:tc>
        <w:tc>
          <w:tcPr>
            <w:tcW w:w="2450" w:type="pct"/>
            <w:tcBorders>
              <w:top w:val="single" w:sz="4" w:space="0" w:color="auto"/>
              <w:left w:val="nil"/>
              <w:bottom w:val="single" w:sz="4" w:space="0" w:color="auto"/>
              <w:right w:val="single" w:sz="4" w:space="0" w:color="000000"/>
            </w:tcBorders>
            <w:vAlign w:val="center"/>
          </w:tcPr>
          <w:p w14:paraId="33D2EB39" w14:textId="5FC85F5F" w:rsidR="009F29B2" w:rsidRPr="003A7026" w:rsidRDefault="009F29B2" w:rsidP="009F29B2">
            <w:pPr>
              <w:jc w:val="both"/>
              <w:rPr>
                <w:sz w:val="23"/>
                <w:szCs w:val="23"/>
                <w:lang w:eastAsia="en-US"/>
              </w:rPr>
            </w:pPr>
            <w:r w:rsidRPr="003A7026">
              <w:rPr>
                <w:sz w:val="23"/>
                <w:szCs w:val="23"/>
                <w:lang w:eastAsia="en-US"/>
              </w:rPr>
              <w:t>Numatyta drėkinimo įranga (purkštukai</w:t>
            </w:r>
            <w:r>
              <w:rPr>
                <w:sz w:val="23"/>
                <w:szCs w:val="23"/>
                <w:lang w:eastAsia="en-US"/>
              </w:rPr>
              <w:t xml:space="preserve"> dulkėtumui mažinti</w:t>
            </w:r>
            <w:r w:rsidRPr="003A7026">
              <w:rPr>
                <w:sz w:val="23"/>
                <w:szCs w:val="23"/>
                <w:lang w:eastAsia="en-US"/>
              </w:rPr>
              <w:t xml:space="preserve">): </w:t>
            </w:r>
          </w:p>
          <w:p w14:paraId="5C4B9E5B" w14:textId="77777777" w:rsidR="009F29B2" w:rsidRPr="003A7026" w:rsidRDefault="009F29B2" w:rsidP="009F29B2">
            <w:pPr>
              <w:numPr>
                <w:ilvl w:val="0"/>
                <w:numId w:val="19"/>
              </w:numPr>
              <w:contextualSpacing/>
              <w:jc w:val="both"/>
              <w:rPr>
                <w:sz w:val="23"/>
                <w:szCs w:val="23"/>
                <w:lang w:eastAsia="x-none"/>
              </w:rPr>
            </w:pPr>
            <w:r w:rsidRPr="003A7026">
              <w:rPr>
                <w:sz w:val="23"/>
                <w:szCs w:val="23"/>
                <w:lang w:eastAsia="x-none"/>
              </w:rPr>
              <w:t>prieš kūginius šepečius;</w:t>
            </w:r>
          </w:p>
          <w:p w14:paraId="71B8EEC0" w14:textId="723FFA57" w:rsidR="009F29B2" w:rsidRPr="00637C63" w:rsidRDefault="009F29B2" w:rsidP="009F29B2">
            <w:pPr>
              <w:numPr>
                <w:ilvl w:val="0"/>
                <w:numId w:val="19"/>
              </w:numPr>
              <w:contextualSpacing/>
              <w:jc w:val="both"/>
              <w:rPr>
                <w:sz w:val="23"/>
                <w:szCs w:val="23"/>
                <w:lang w:eastAsia="x-none"/>
              </w:rPr>
            </w:pPr>
            <w:r w:rsidRPr="003A7026">
              <w:rPr>
                <w:sz w:val="23"/>
                <w:szCs w:val="23"/>
                <w:lang w:eastAsia="x-none"/>
              </w:rPr>
              <w:t>prieš susiurbimo kolektor</w:t>
            </w:r>
            <w:r>
              <w:rPr>
                <w:sz w:val="23"/>
                <w:szCs w:val="23"/>
                <w:lang w:eastAsia="x-none"/>
              </w:rPr>
              <w:t xml:space="preserve">ių ar </w:t>
            </w:r>
            <w:r w:rsidRPr="00637C63">
              <w:rPr>
                <w:sz w:val="23"/>
                <w:szCs w:val="23"/>
                <w:lang w:val="x-none" w:eastAsia="x-none"/>
              </w:rPr>
              <w:t>įsiurbimo kolektoriu</w:t>
            </w:r>
            <w:r>
              <w:rPr>
                <w:sz w:val="23"/>
                <w:szCs w:val="23"/>
                <w:lang w:val="x-none" w:eastAsia="x-none"/>
              </w:rPr>
              <w:t>j</w:t>
            </w:r>
            <w:r w:rsidRPr="00637C63">
              <w:rPr>
                <w:sz w:val="23"/>
                <w:szCs w:val="23"/>
                <w:lang w:val="x-none" w:eastAsia="x-none"/>
              </w:rPr>
              <w:t>e (įsiurbimo rankovėse);</w:t>
            </w:r>
          </w:p>
        </w:tc>
        <w:tc>
          <w:tcPr>
            <w:tcW w:w="1257" w:type="pct"/>
            <w:tcBorders>
              <w:top w:val="single" w:sz="4" w:space="0" w:color="auto"/>
              <w:left w:val="nil"/>
              <w:bottom w:val="single" w:sz="4" w:space="0" w:color="auto"/>
              <w:right w:val="single" w:sz="4" w:space="0" w:color="000000"/>
            </w:tcBorders>
          </w:tcPr>
          <w:p w14:paraId="5EAC41DF" w14:textId="77777777" w:rsidR="009F29B2" w:rsidRPr="003A7026" w:rsidRDefault="009F29B2" w:rsidP="009F29B2">
            <w:pPr>
              <w:widowControl w:val="0"/>
              <w:suppressAutoHyphens/>
              <w:autoSpaceDE w:val="0"/>
              <w:autoSpaceDN w:val="0"/>
              <w:textAlignment w:val="baseline"/>
              <w:rPr>
                <w:b/>
                <w:bCs/>
                <w:i/>
                <w:iCs/>
                <w:sz w:val="22"/>
                <w:szCs w:val="22"/>
                <w:lang w:eastAsia="ar-SA"/>
              </w:rPr>
            </w:pPr>
            <w:r w:rsidRPr="003A7026">
              <w:rPr>
                <w:sz w:val="22"/>
                <w:szCs w:val="22"/>
                <w:shd w:val="clear" w:color="auto" w:fill="C0C0C0"/>
              </w:rPr>
              <w:t xml:space="preserve">Taip/Ne </w:t>
            </w:r>
            <w:r w:rsidRPr="003A7026">
              <w:rPr>
                <w:i/>
                <w:iCs/>
                <w:sz w:val="22"/>
                <w:szCs w:val="22"/>
              </w:rPr>
              <w:t>(nereikalingą išbraukti)</w:t>
            </w:r>
          </w:p>
        </w:tc>
      </w:tr>
      <w:tr w:rsidR="009F29B2" w:rsidRPr="003A7026" w14:paraId="734719EA" w14:textId="77777777" w:rsidTr="00EC1F31">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7B49EAFB" w14:textId="27E2E3C2" w:rsidR="009F29B2" w:rsidRPr="00637C63" w:rsidRDefault="009F29B2" w:rsidP="009F29B2">
            <w:pPr>
              <w:suppressAutoHyphens/>
              <w:rPr>
                <w:b/>
                <w:bCs/>
                <w:sz w:val="23"/>
                <w:szCs w:val="23"/>
                <w:lang w:eastAsia="en-US"/>
              </w:rPr>
            </w:pPr>
            <w:r w:rsidRPr="00637C63">
              <w:rPr>
                <w:b/>
                <w:bCs/>
                <w:sz w:val="23"/>
                <w:szCs w:val="23"/>
                <w:lang w:eastAsia="en-US"/>
              </w:rPr>
              <w:t>8.</w:t>
            </w:r>
          </w:p>
        </w:tc>
        <w:tc>
          <w:tcPr>
            <w:tcW w:w="4645" w:type="pct"/>
            <w:gridSpan w:val="3"/>
            <w:tcBorders>
              <w:top w:val="single" w:sz="4" w:space="0" w:color="auto"/>
              <w:left w:val="nil"/>
              <w:bottom w:val="single" w:sz="4" w:space="0" w:color="auto"/>
              <w:right w:val="single" w:sz="4" w:space="0" w:color="auto"/>
            </w:tcBorders>
            <w:vAlign w:val="center"/>
          </w:tcPr>
          <w:p w14:paraId="5DC8969E" w14:textId="460F174D" w:rsidR="009F29B2" w:rsidRPr="003A7026" w:rsidRDefault="009F29B2" w:rsidP="009F29B2">
            <w:pPr>
              <w:rPr>
                <w:b/>
                <w:bCs/>
                <w:sz w:val="23"/>
                <w:szCs w:val="23"/>
                <w:lang w:eastAsia="en-US"/>
              </w:rPr>
            </w:pPr>
            <w:r w:rsidRPr="000B110B">
              <w:rPr>
                <w:b/>
                <w:bCs/>
                <w:sz w:val="23"/>
                <w:szCs w:val="23"/>
                <w:lang w:eastAsia="en-US"/>
              </w:rPr>
              <w:t>DRUSKOS BARSTYTUVAS</w:t>
            </w:r>
          </w:p>
        </w:tc>
      </w:tr>
      <w:tr w:rsidR="009F29B2" w:rsidRPr="003A7026" w14:paraId="5F435D0F" w14:textId="77777777" w:rsidTr="00FA2F73">
        <w:trPr>
          <w:trHeight w:val="170"/>
        </w:trPr>
        <w:tc>
          <w:tcPr>
            <w:tcW w:w="355" w:type="pct"/>
            <w:tcBorders>
              <w:top w:val="nil"/>
              <w:left w:val="single" w:sz="4" w:space="0" w:color="auto"/>
              <w:bottom w:val="single" w:sz="4" w:space="0" w:color="auto"/>
              <w:right w:val="single" w:sz="4" w:space="0" w:color="auto"/>
            </w:tcBorders>
            <w:noWrap/>
            <w:vAlign w:val="center"/>
          </w:tcPr>
          <w:p w14:paraId="09BA2324" w14:textId="71459350" w:rsidR="009F29B2" w:rsidRPr="003A7026" w:rsidRDefault="009F29B2" w:rsidP="009F29B2">
            <w:pPr>
              <w:suppressAutoHyphens/>
              <w:rPr>
                <w:sz w:val="23"/>
                <w:szCs w:val="23"/>
                <w:lang w:eastAsia="en-US"/>
              </w:rPr>
            </w:pPr>
            <w:r>
              <w:rPr>
                <w:sz w:val="23"/>
                <w:szCs w:val="23"/>
                <w:lang w:eastAsia="en-US"/>
              </w:rPr>
              <w:t>8</w:t>
            </w:r>
            <w:r w:rsidRPr="003A7026">
              <w:rPr>
                <w:sz w:val="23"/>
                <w:szCs w:val="23"/>
                <w:lang w:eastAsia="en-US"/>
              </w:rPr>
              <w:t>.1.</w:t>
            </w:r>
          </w:p>
        </w:tc>
        <w:tc>
          <w:tcPr>
            <w:tcW w:w="938" w:type="pct"/>
            <w:tcBorders>
              <w:top w:val="single" w:sz="4" w:space="0" w:color="auto"/>
              <w:left w:val="nil"/>
              <w:bottom w:val="single" w:sz="4" w:space="0" w:color="auto"/>
              <w:right w:val="single" w:sz="4" w:space="0" w:color="000000"/>
            </w:tcBorders>
          </w:tcPr>
          <w:p w14:paraId="44E2DCBE" w14:textId="5F06E3DA" w:rsidR="009F29B2" w:rsidRPr="00637C63" w:rsidRDefault="009F29B2" w:rsidP="009F29B2">
            <w:pPr>
              <w:rPr>
                <w:sz w:val="23"/>
                <w:szCs w:val="23"/>
                <w:lang w:eastAsia="en-US"/>
              </w:rPr>
            </w:pPr>
            <w:r>
              <w:rPr>
                <w:sz w:val="23"/>
                <w:szCs w:val="23"/>
                <w:lang w:eastAsia="en-US"/>
              </w:rPr>
              <w:t>Paskirtis</w:t>
            </w:r>
          </w:p>
        </w:tc>
        <w:tc>
          <w:tcPr>
            <w:tcW w:w="2450" w:type="pct"/>
            <w:tcBorders>
              <w:top w:val="single" w:sz="4" w:space="0" w:color="auto"/>
              <w:left w:val="nil"/>
              <w:bottom w:val="single" w:sz="4" w:space="0" w:color="auto"/>
              <w:right w:val="single" w:sz="4" w:space="0" w:color="000000"/>
            </w:tcBorders>
            <w:vAlign w:val="center"/>
          </w:tcPr>
          <w:p w14:paraId="4E3B357F" w14:textId="34C2B359" w:rsidR="009F29B2" w:rsidRPr="00637C63" w:rsidRDefault="009F29B2" w:rsidP="009F29B2">
            <w:pPr>
              <w:jc w:val="both"/>
              <w:rPr>
                <w:b/>
                <w:sz w:val="23"/>
                <w:szCs w:val="23"/>
                <w:lang w:eastAsia="en-US"/>
              </w:rPr>
            </w:pPr>
            <w:r w:rsidRPr="009443DF">
              <w:rPr>
                <w:sz w:val="22"/>
                <w:szCs w:val="22"/>
                <w:lang w:eastAsia="en-US"/>
              </w:rPr>
              <w:t xml:space="preserve">Įranga skirta slidumą mažinančių medžiagų paskleidimui ant </w:t>
            </w:r>
            <w:r>
              <w:rPr>
                <w:sz w:val="22"/>
                <w:szCs w:val="22"/>
                <w:lang w:eastAsia="en-US"/>
              </w:rPr>
              <w:t>važiuojamosios</w:t>
            </w:r>
            <w:r w:rsidRPr="009443DF">
              <w:rPr>
                <w:sz w:val="22"/>
                <w:szCs w:val="22"/>
                <w:lang w:eastAsia="en-US"/>
              </w:rPr>
              <w:t xml:space="preserve"> dangos.</w:t>
            </w:r>
          </w:p>
        </w:tc>
        <w:tc>
          <w:tcPr>
            <w:tcW w:w="1257" w:type="pct"/>
            <w:tcBorders>
              <w:top w:val="single" w:sz="4" w:space="0" w:color="auto"/>
              <w:left w:val="nil"/>
              <w:bottom w:val="single" w:sz="4" w:space="0" w:color="auto"/>
              <w:right w:val="single" w:sz="4" w:space="0" w:color="000000"/>
            </w:tcBorders>
          </w:tcPr>
          <w:p w14:paraId="7784A272" w14:textId="77777777" w:rsidR="009F29B2" w:rsidRDefault="009F29B2" w:rsidP="009F29B2">
            <w:pPr>
              <w:rPr>
                <w:i/>
                <w:iCs/>
                <w:sz w:val="22"/>
                <w:szCs w:val="22"/>
              </w:rPr>
            </w:pPr>
            <w:r w:rsidRPr="003A7026">
              <w:rPr>
                <w:sz w:val="22"/>
                <w:szCs w:val="22"/>
                <w:shd w:val="clear" w:color="auto" w:fill="C0C0C0"/>
              </w:rPr>
              <w:t xml:space="preserve">Taip/Ne </w:t>
            </w:r>
            <w:r w:rsidRPr="003A7026">
              <w:rPr>
                <w:i/>
                <w:iCs/>
                <w:sz w:val="22"/>
                <w:szCs w:val="22"/>
              </w:rPr>
              <w:t>(nereikalingą išbraukti)</w:t>
            </w:r>
          </w:p>
          <w:p w14:paraId="5080261F" w14:textId="6D41E876" w:rsidR="009F29B2" w:rsidRPr="00611C51" w:rsidRDefault="009F29B2" w:rsidP="009F29B2">
            <w:pPr>
              <w:jc w:val="both"/>
              <w:rPr>
                <w:color w:val="000000"/>
                <w:sz w:val="22"/>
                <w:szCs w:val="22"/>
                <w:shd w:val="clear" w:color="auto" w:fill="C0C0C0"/>
              </w:rPr>
            </w:pPr>
            <w:r w:rsidRPr="009443DF">
              <w:rPr>
                <w:b/>
                <w:bCs/>
                <w:i/>
                <w:iCs/>
                <w:color w:val="000000"/>
                <w:sz w:val="22"/>
                <w:szCs w:val="22"/>
              </w:rPr>
              <w:t>Tikslus barstytuvo modelis -</w:t>
            </w:r>
            <w:r w:rsidRPr="009443DF">
              <w:rPr>
                <w:color w:val="000000"/>
                <w:sz w:val="22"/>
                <w:szCs w:val="22"/>
              </w:rPr>
              <w:t xml:space="preserve"> </w:t>
            </w:r>
            <w:r w:rsidRPr="009443DF">
              <w:rPr>
                <w:color w:val="000000"/>
                <w:sz w:val="22"/>
                <w:szCs w:val="22"/>
                <w:shd w:val="clear" w:color="auto" w:fill="C0C0C0"/>
              </w:rPr>
              <w:t>_________.</w:t>
            </w:r>
          </w:p>
        </w:tc>
      </w:tr>
      <w:tr w:rsidR="009F29B2" w:rsidRPr="003A7026" w14:paraId="3A0B1926" w14:textId="77777777" w:rsidTr="00EC1F31">
        <w:trPr>
          <w:trHeight w:val="170"/>
        </w:trPr>
        <w:tc>
          <w:tcPr>
            <w:tcW w:w="355" w:type="pct"/>
            <w:tcBorders>
              <w:top w:val="nil"/>
              <w:left w:val="single" w:sz="4" w:space="0" w:color="auto"/>
              <w:bottom w:val="single" w:sz="4" w:space="0" w:color="auto"/>
              <w:right w:val="single" w:sz="4" w:space="0" w:color="auto"/>
            </w:tcBorders>
            <w:noWrap/>
            <w:vAlign w:val="center"/>
          </w:tcPr>
          <w:p w14:paraId="3655F492" w14:textId="4F00572B" w:rsidR="009F29B2" w:rsidRPr="003A7026" w:rsidRDefault="009F29B2" w:rsidP="009F29B2">
            <w:pPr>
              <w:suppressAutoHyphens/>
              <w:rPr>
                <w:sz w:val="23"/>
                <w:szCs w:val="23"/>
                <w:lang w:eastAsia="en-US"/>
              </w:rPr>
            </w:pPr>
            <w:r>
              <w:rPr>
                <w:sz w:val="23"/>
                <w:szCs w:val="23"/>
                <w:lang w:eastAsia="en-US"/>
              </w:rPr>
              <w:t>8</w:t>
            </w:r>
            <w:r w:rsidRPr="003A7026">
              <w:rPr>
                <w:sz w:val="23"/>
                <w:szCs w:val="23"/>
                <w:lang w:eastAsia="en-US"/>
              </w:rPr>
              <w:t>.2.</w:t>
            </w:r>
          </w:p>
        </w:tc>
        <w:tc>
          <w:tcPr>
            <w:tcW w:w="938" w:type="pct"/>
            <w:tcBorders>
              <w:top w:val="single" w:sz="4" w:space="0" w:color="auto"/>
              <w:left w:val="nil"/>
              <w:bottom w:val="single" w:sz="4" w:space="0" w:color="auto"/>
              <w:right w:val="single" w:sz="4" w:space="0" w:color="000000"/>
            </w:tcBorders>
          </w:tcPr>
          <w:p w14:paraId="1A946300" w14:textId="2C671A1A" w:rsidR="009F29B2" w:rsidRPr="003A7026" w:rsidRDefault="009F29B2" w:rsidP="009F29B2">
            <w:pPr>
              <w:rPr>
                <w:sz w:val="23"/>
                <w:szCs w:val="23"/>
                <w:lang w:eastAsia="en-US"/>
              </w:rPr>
            </w:pPr>
            <w:r>
              <w:rPr>
                <w:sz w:val="23"/>
                <w:szCs w:val="23"/>
                <w:lang w:eastAsia="en-US"/>
              </w:rPr>
              <w:t>Konstrukcija</w:t>
            </w:r>
          </w:p>
        </w:tc>
        <w:tc>
          <w:tcPr>
            <w:tcW w:w="2450" w:type="pct"/>
            <w:tcBorders>
              <w:top w:val="single" w:sz="4" w:space="0" w:color="auto"/>
              <w:left w:val="nil"/>
              <w:bottom w:val="single" w:sz="4" w:space="0" w:color="auto"/>
              <w:right w:val="single" w:sz="4" w:space="0" w:color="000000"/>
            </w:tcBorders>
            <w:vAlign w:val="center"/>
          </w:tcPr>
          <w:p w14:paraId="49A6C84C" w14:textId="01E401D0" w:rsidR="009F29B2" w:rsidRPr="000B110B" w:rsidRDefault="009F29B2" w:rsidP="009F29B2">
            <w:pPr>
              <w:jc w:val="both"/>
              <w:rPr>
                <w:sz w:val="23"/>
                <w:szCs w:val="23"/>
                <w:lang w:eastAsia="en-US"/>
              </w:rPr>
            </w:pPr>
            <w:r w:rsidRPr="000B110B">
              <w:rPr>
                <w:sz w:val="22"/>
                <w:szCs w:val="22"/>
                <w:lang w:eastAsia="en-US"/>
              </w:rPr>
              <w:t>Druskos barstytuvas pritaikytas montuoti (įtvirtinti) ir eksploatuoti  ant krovininio automobilio važiuoklės, vietoje vakuuminės šlavimo – surinkimo įrangos.</w:t>
            </w:r>
          </w:p>
        </w:tc>
        <w:tc>
          <w:tcPr>
            <w:tcW w:w="1257" w:type="pct"/>
            <w:tcBorders>
              <w:top w:val="single" w:sz="4" w:space="0" w:color="auto"/>
              <w:left w:val="nil"/>
              <w:bottom w:val="single" w:sz="4" w:space="0" w:color="auto"/>
              <w:right w:val="single" w:sz="4" w:space="0" w:color="000000"/>
            </w:tcBorders>
          </w:tcPr>
          <w:p w14:paraId="1E5EE886" w14:textId="43E53554" w:rsidR="009F29B2" w:rsidRPr="003A7026" w:rsidRDefault="009F29B2" w:rsidP="009F29B2">
            <w:pPr>
              <w:rPr>
                <w:sz w:val="23"/>
                <w:szCs w:val="23"/>
                <w:lang w:eastAsia="en-US"/>
              </w:rPr>
            </w:pPr>
            <w:r w:rsidRPr="003A7026">
              <w:rPr>
                <w:sz w:val="22"/>
                <w:szCs w:val="22"/>
                <w:shd w:val="clear" w:color="auto" w:fill="C0C0C0"/>
              </w:rPr>
              <w:t xml:space="preserve">Taip/Ne </w:t>
            </w:r>
            <w:r w:rsidRPr="003A7026">
              <w:rPr>
                <w:i/>
                <w:iCs/>
                <w:sz w:val="22"/>
                <w:szCs w:val="22"/>
              </w:rPr>
              <w:t>(nereikalingą išbraukti)</w:t>
            </w:r>
          </w:p>
        </w:tc>
      </w:tr>
      <w:tr w:rsidR="009F29B2" w:rsidRPr="003A7026" w14:paraId="4C96A6CF" w14:textId="77777777" w:rsidTr="00EC1F31">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56D090AF" w14:textId="1F58EA5D" w:rsidR="009F29B2" w:rsidRPr="003A7026" w:rsidRDefault="009F29B2" w:rsidP="009F29B2">
            <w:pPr>
              <w:suppressAutoHyphens/>
              <w:rPr>
                <w:sz w:val="23"/>
                <w:szCs w:val="23"/>
                <w:lang w:eastAsia="en-US"/>
              </w:rPr>
            </w:pPr>
            <w:r>
              <w:rPr>
                <w:sz w:val="23"/>
                <w:szCs w:val="23"/>
                <w:lang w:eastAsia="en-US"/>
              </w:rPr>
              <w:t>8</w:t>
            </w:r>
            <w:r w:rsidRPr="003A7026">
              <w:rPr>
                <w:sz w:val="23"/>
                <w:szCs w:val="23"/>
                <w:lang w:eastAsia="en-US"/>
              </w:rPr>
              <w:t>.3.</w:t>
            </w:r>
          </w:p>
        </w:tc>
        <w:tc>
          <w:tcPr>
            <w:tcW w:w="938" w:type="pct"/>
            <w:tcBorders>
              <w:top w:val="single" w:sz="4" w:space="0" w:color="auto"/>
              <w:left w:val="nil"/>
              <w:bottom w:val="single" w:sz="4" w:space="0" w:color="auto"/>
              <w:right w:val="single" w:sz="4" w:space="0" w:color="000000"/>
            </w:tcBorders>
          </w:tcPr>
          <w:p w14:paraId="1A4B672A" w14:textId="74BAF227" w:rsidR="009F29B2" w:rsidRPr="000B110B" w:rsidRDefault="009F29B2" w:rsidP="009F29B2">
            <w:pPr>
              <w:rPr>
                <w:sz w:val="22"/>
                <w:szCs w:val="22"/>
                <w:lang w:eastAsia="en-US"/>
              </w:rPr>
            </w:pPr>
            <w:r w:rsidRPr="000B110B">
              <w:rPr>
                <w:sz w:val="22"/>
                <w:szCs w:val="22"/>
                <w:lang w:eastAsia="en-US"/>
              </w:rPr>
              <w:t>Medžiagų bunkerio tūris</w:t>
            </w:r>
          </w:p>
        </w:tc>
        <w:tc>
          <w:tcPr>
            <w:tcW w:w="2450" w:type="pct"/>
            <w:tcBorders>
              <w:top w:val="single" w:sz="4" w:space="0" w:color="auto"/>
              <w:left w:val="nil"/>
              <w:bottom w:val="single" w:sz="4" w:space="0" w:color="auto"/>
              <w:right w:val="single" w:sz="4" w:space="0" w:color="000000"/>
            </w:tcBorders>
            <w:vAlign w:val="center"/>
          </w:tcPr>
          <w:p w14:paraId="59C164B6" w14:textId="0431B5CF" w:rsidR="009F29B2" w:rsidRPr="000B110B" w:rsidRDefault="009F29B2" w:rsidP="009F29B2">
            <w:pPr>
              <w:jc w:val="both"/>
              <w:rPr>
                <w:bCs/>
                <w:sz w:val="22"/>
                <w:szCs w:val="22"/>
                <w:lang w:eastAsia="en-US"/>
              </w:rPr>
            </w:pPr>
            <w:r w:rsidRPr="000B110B">
              <w:rPr>
                <w:bCs/>
                <w:sz w:val="22"/>
                <w:szCs w:val="22"/>
                <w:lang w:eastAsia="en-US"/>
              </w:rPr>
              <w:t>Galimas pakrauti birių medžiagų kiekis – ne mažiau 1,5 m³</w:t>
            </w:r>
          </w:p>
        </w:tc>
        <w:tc>
          <w:tcPr>
            <w:tcW w:w="1257" w:type="pct"/>
            <w:tcBorders>
              <w:top w:val="single" w:sz="4" w:space="0" w:color="auto"/>
              <w:left w:val="nil"/>
              <w:bottom w:val="single" w:sz="4" w:space="0" w:color="auto"/>
              <w:right w:val="single" w:sz="4" w:space="0" w:color="000000"/>
            </w:tcBorders>
          </w:tcPr>
          <w:p w14:paraId="70442609" w14:textId="581093EC" w:rsidR="009F29B2" w:rsidRPr="000B110B" w:rsidRDefault="009F29B2" w:rsidP="009F29B2">
            <w:pPr>
              <w:widowControl w:val="0"/>
              <w:suppressAutoHyphens/>
              <w:autoSpaceDE w:val="0"/>
              <w:autoSpaceDN w:val="0"/>
              <w:textAlignment w:val="baseline"/>
              <w:rPr>
                <w:rFonts w:eastAsia="Calibri"/>
                <w:sz w:val="22"/>
                <w:szCs w:val="22"/>
                <w:lang w:eastAsia="en-US"/>
              </w:rPr>
            </w:pPr>
            <w:r w:rsidRPr="000B110B">
              <w:rPr>
                <w:b/>
                <w:bCs/>
                <w:i/>
                <w:iCs/>
                <w:sz w:val="22"/>
                <w:szCs w:val="22"/>
                <w:lang w:eastAsia="ar-SA"/>
              </w:rPr>
              <w:t>Siūlomas parametras</w:t>
            </w:r>
            <w:r w:rsidRPr="000B110B">
              <w:rPr>
                <w:i/>
                <w:iCs/>
                <w:sz w:val="22"/>
                <w:szCs w:val="22"/>
                <w:lang w:eastAsia="ar-SA"/>
              </w:rPr>
              <w:t xml:space="preserve"> - </w:t>
            </w:r>
            <w:r w:rsidRPr="000B110B">
              <w:rPr>
                <w:i/>
                <w:iCs/>
                <w:sz w:val="22"/>
                <w:szCs w:val="22"/>
                <w:shd w:val="clear" w:color="auto" w:fill="C0C0C0"/>
                <w:lang w:eastAsia="ar-SA"/>
              </w:rPr>
              <w:t xml:space="preserve">                   _        </w:t>
            </w:r>
            <w:r w:rsidRPr="000B110B">
              <w:rPr>
                <w:i/>
                <w:iCs/>
                <w:sz w:val="22"/>
                <w:szCs w:val="22"/>
                <w:lang w:eastAsia="ar-SA"/>
              </w:rPr>
              <w:t xml:space="preserve"> m³   </w:t>
            </w:r>
          </w:p>
          <w:p w14:paraId="6B418BA2" w14:textId="3514447B" w:rsidR="009F29B2" w:rsidRPr="000B110B" w:rsidRDefault="009F29B2" w:rsidP="009F29B2">
            <w:pPr>
              <w:rPr>
                <w:sz w:val="22"/>
                <w:szCs w:val="22"/>
                <w:lang w:eastAsia="en-US"/>
              </w:rPr>
            </w:pPr>
            <w:r w:rsidRPr="000B110B">
              <w:rPr>
                <w:i/>
                <w:iCs/>
                <w:sz w:val="22"/>
                <w:szCs w:val="22"/>
                <w:lang w:eastAsia="ar-SA"/>
              </w:rPr>
              <w:t xml:space="preserve">Įrodymui pateikto dokumento pavadinimas </w:t>
            </w:r>
            <w:r w:rsidRPr="000B110B">
              <w:rPr>
                <w:i/>
                <w:iCs/>
                <w:sz w:val="22"/>
                <w:szCs w:val="22"/>
                <w:shd w:val="clear" w:color="auto" w:fill="C0C0C0"/>
                <w:lang w:eastAsia="ar-SA"/>
              </w:rPr>
              <w:t>____</w:t>
            </w:r>
            <w:r w:rsidRPr="000B110B">
              <w:rPr>
                <w:i/>
                <w:iCs/>
                <w:sz w:val="22"/>
                <w:szCs w:val="22"/>
                <w:lang w:eastAsia="ar-SA"/>
              </w:rPr>
              <w:t xml:space="preserve"> ir psl. Nr. </w:t>
            </w:r>
            <w:r w:rsidRPr="000B110B">
              <w:rPr>
                <w:i/>
                <w:iCs/>
                <w:sz w:val="22"/>
                <w:szCs w:val="22"/>
                <w:shd w:val="clear" w:color="auto" w:fill="C0C0C0"/>
                <w:lang w:eastAsia="ar-SA"/>
              </w:rPr>
              <w:t>___</w:t>
            </w:r>
            <w:r w:rsidRPr="000B110B">
              <w:rPr>
                <w:i/>
                <w:iCs/>
                <w:sz w:val="22"/>
                <w:szCs w:val="22"/>
                <w:lang w:eastAsia="ar-SA"/>
              </w:rPr>
              <w:t xml:space="preserve"> </w:t>
            </w:r>
            <w:r w:rsidRPr="000B110B">
              <w:rPr>
                <w:sz w:val="22"/>
                <w:szCs w:val="22"/>
                <w:lang w:eastAsia="ar-SA"/>
              </w:rPr>
              <w:t xml:space="preserve">arba </w:t>
            </w:r>
            <w:r w:rsidRPr="000B110B">
              <w:rPr>
                <w:i/>
                <w:iCs/>
                <w:sz w:val="22"/>
                <w:szCs w:val="22"/>
                <w:lang w:eastAsia="ar-SA"/>
              </w:rPr>
              <w:t xml:space="preserve">Nuoroda </w:t>
            </w:r>
            <w:r w:rsidRPr="000B110B">
              <w:rPr>
                <w:i/>
                <w:iCs/>
                <w:sz w:val="22"/>
                <w:szCs w:val="22"/>
                <w:shd w:val="clear" w:color="auto" w:fill="C0C0C0"/>
                <w:lang w:eastAsia="ar-SA"/>
              </w:rPr>
              <w:t>______</w:t>
            </w:r>
            <w:r w:rsidRPr="000B110B">
              <w:rPr>
                <w:i/>
                <w:iCs/>
                <w:sz w:val="22"/>
                <w:szCs w:val="22"/>
                <w:lang w:eastAsia="ar-SA"/>
              </w:rPr>
              <w:t>.</w:t>
            </w:r>
          </w:p>
        </w:tc>
      </w:tr>
      <w:tr w:rsidR="009F29B2" w:rsidRPr="003A7026" w14:paraId="48964AB8" w14:textId="77777777" w:rsidTr="000B110B">
        <w:trPr>
          <w:trHeight w:val="170"/>
        </w:trPr>
        <w:tc>
          <w:tcPr>
            <w:tcW w:w="355" w:type="pct"/>
            <w:tcBorders>
              <w:top w:val="nil"/>
              <w:left w:val="single" w:sz="4" w:space="0" w:color="auto"/>
              <w:bottom w:val="single" w:sz="4" w:space="0" w:color="auto"/>
              <w:right w:val="single" w:sz="4" w:space="0" w:color="auto"/>
            </w:tcBorders>
            <w:noWrap/>
            <w:vAlign w:val="center"/>
          </w:tcPr>
          <w:p w14:paraId="4A8A2ED6" w14:textId="6B52228B" w:rsidR="009F29B2" w:rsidRPr="003A7026" w:rsidRDefault="009F29B2" w:rsidP="009F29B2">
            <w:pPr>
              <w:suppressAutoHyphens/>
              <w:rPr>
                <w:sz w:val="23"/>
                <w:szCs w:val="23"/>
                <w:lang w:eastAsia="en-US"/>
              </w:rPr>
            </w:pPr>
            <w:r>
              <w:rPr>
                <w:sz w:val="23"/>
                <w:szCs w:val="23"/>
                <w:lang w:eastAsia="en-US"/>
              </w:rPr>
              <w:t>8</w:t>
            </w:r>
            <w:r w:rsidRPr="003A7026">
              <w:rPr>
                <w:sz w:val="23"/>
                <w:szCs w:val="23"/>
                <w:lang w:eastAsia="en-US"/>
              </w:rPr>
              <w:t>.4.</w:t>
            </w:r>
          </w:p>
        </w:tc>
        <w:tc>
          <w:tcPr>
            <w:tcW w:w="938" w:type="pct"/>
            <w:tcBorders>
              <w:top w:val="single" w:sz="4" w:space="0" w:color="auto"/>
              <w:left w:val="nil"/>
              <w:bottom w:val="single" w:sz="4" w:space="0" w:color="auto"/>
              <w:right w:val="single" w:sz="4" w:space="0" w:color="000000"/>
            </w:tcBorders>
          </w:tcPr>
          <w:p w14:paraId="3233A734" w14:textId="358B8033" w:rsidR="009F29B2" w:rsidRPr="00637C63" w:rsidRDefault="009F29B2" w:rsidP="009F29B2">
            <w:pPr>
              <w:rPr>
                <w:sz w:val="23"/>
                <w:szCs w:val="23"/>
                <w:lang w:eastAsia="en-US"/>
              </w:rPr>
            </w:pPr>
            <w:r w:rsidRPr="00637C63">
              <w:rPr>
                <w:sz w:val="23"/>
                <w:szCs w:val="23"/>
                <w:lang w:eastAsia="en-US"/>
              </w:rPr>
              <w:t>Barstymo plotis</w:t>
            </w:r>
          </w:p>
        </w:tc>
        <w:tc>
          <w:tcPr>
            <w:tcW w:w="2450" w:type="pct"/>
            <w:tcBorders>
              <w:top w:val="single" w:sz="4" w:space="0" w:color="auto"/>
              <w:left w:val="nil"/>
              <w:bottom w:val="single" w:sz="4" w:space="0" w:color="auto"/>
              <w:right w:val="single" w:sz="4" w:space="0" w:color="000000"/>
            </w:tcBorders>
            <w:vAlign w:val="center"/>
          </w:tcPr>
          <w:p w14:paraId="02A2391B" w14:textId="75E1BF27" w:rsidR="009F29B2" w:rsidRPr="00637C63" w:rsidRDefault="009F29B2" w:rsidP="009F29B2">
            <w:pPr>
              <w:jc w:val="both"/>
              <w:rPr>
                <w:sz w:val="23"/>
                <w:szCs w:val="23"/>
                <w:lang w:eastAsia="en-US"/>
              </w:rPr>
            </w:pPr>
            <w:r w:rsidRPr="00637C63">
              <w:rPr>
                <w:sz w:val="23"/>
                <w:szCs w:val="23"/>
                <w:lang w:eastAsia="en-US"/>
              </w:rPr>
              <w:t>Reguliuojamas, bet ne mažesnis kaip 2 m</w:t>
            </w:r>
          </w:p>
        </w:tc>
        <w:tc>
          <w:tcPr>
            <w:tcW w:w="1257" w:type="pct"/>
            <w:tcBorders>
              <w:top w:val="single" w:sz="4" w:space="0" w:color="auto"/>
              <w:left w:val="nil"/>
              <w:bottom w:val="single" w:sz="4" w:space="0" w:color="auto"/>
              <w:right w:val="single" w:sz="4" w:space="0" w:color="000000"/>
            </w:tcBorders>
          </w:tcPr>
          <w:p w14:paraId="02F1AB50" w14:textId="7D5E1E7E" w:rsidR="009F29B2" w:rsidRPr="003A7026" w:rsidRDefault="009F29B2" w:rsidP="009F29B2">
            <w:pPr>
              <w:widowControl w:val="0"/>
              <w:suppressAutoHyphens/>
              <w:autoSpaceDE w:val="0"/>
              <w:autoSpaceDN w:val="0"/>
              <w:textAlignment w:val="baseline"/>
              <w:rPr>
                <w:rFonts w:eastAsia="Calibri"/>
                <w:sz w:val="22"/>
                <w:szCs w:val="22"/>
                <w:lang w:eastAsia="en-US"/>
              </w:rPr>
            </w:pPr>
            <w:r w:rsidRPr="003A7026">
              <w:rPr>
                <w:b/>
                <w:bCs/>
                <w:i/>
                <w:iCs/>
                <w:sz w:val="22"/>
                <w:szCs w:val="22"/>
                <w:lang w:eastAsia="ar-SA"/>
              </w:rPr>
              <w:t>Siūlomas parametras</w:t>
            </w:r>
            <w:r w:rsidRPr="003A7026">
              <w:rPr>
                <w:i/>
                <w:iCs/>
                <w:sz w:val="22"/>
                <w:szCs w:val="22"/>
                <w:lang w:eastAsia="ar-SA"/>
              </w:rPr>
              <w:t xml:space="preserve"> - </w:t>
            </w:r>
            <w:r w:rsidRPr="003A7026">
              <w:rPr>
                <w:i/>
                <w:iCs/>
                <w:sz w:val="22"/>
                <w:szCs w:val="22"/>
                <w:shd w:val="clear" w:color="auto" w:fill="C0C0C0"/>
                <w:lang w:eastAsia="ar-SA"/>
              </w:rPr>
              <w:t xml:space="preserve">          </w:t>
            </w:r>
            <w:r>
              <w:rPr>
                <w:i/>
                <w:iCs/>
                <w:sz w:val="22"/>
                <w:szCs w:val="22"/>
                <w:shd w:val="clear" w:color="auto" w:fill="C0C0C0"/>
                <w:lang w:eastAsia="ar-SA"/>
              </w:rPr>
              <w:t xml:space="preserve">         </w:t>
            </w:r>
            <w:r w:rsidRPr="003A7026">
              <w:rPr>
                <w:i/>
                <w:iCs/>
                <w:sz w:val="22"/>
                <w:szCs w:val="22"/>
                <w:shd w:val="clear" w:color="auto" w:fill="C0C0C0"/>
                <w:lang w:eastAsia="ar-SA"/>
              </w:rPr>
              <w:t>_</w:t>
            </w:r>
            <w:r>
              <w:rPr>
                <w:i/>
                <w:iCs/>
                <w:sz w:val="22"/>
                <w:szCs w:val="22"/>
                <w:shd w:val="clear" w:color="auto" w:fill="C0C0C0"/>
                <w:lang w:eastAsia="ar-SA"/>
              </w:rPr>
              <w:t xml:space="preserve">        </w:t>
            </w:r>
            <w:r w:rsidRPr="003A7026">
              <w:rPr>
                <w:i/>
                <w:iCs/>
                <w:sz w:val="22"/>
                <w:szCs w:val="22"/>
                <w:lang w:eastAsia="ar-SA"/>
              </w:rPr>
              <w:t xml:space="preserve"> </w:t>
            </w:r>
            <w:r>
              <w:rPr>
                <w:i/>
                <w:iCs/>
                <w:sz w:val="22"/>
                <w:szCs w:val="22"/>
                <w:lang w:eastAsia="ar-SA"/>
              </w:rPr>
              <w:t>m</w:t>
            </w:r>
            <w:r w:rsidRPr="003A7026">
              <w:rPr>
                <w:i/>
                <w:iCs/>
                <w:sz w:val="22"/>
                <w:szCs w:val="22"/>
                <w:lang w:eastAsia="ar-SA"/>
              </w:rPr>
              <w:t xml:space="preserve">  </w:t>
            </w:r>
          </w:p>
          <w:p w14:paraId="247571AA" w14:textId="722423BF" w:rsidR="009F29B2" w:rsidRPr="003A7026" w:rsidRDefault="009F29B2" w:rsidP="009F29B2">
            <w:pPr>
              <w:rPr>
                <w:sz w:val="23"/>
                <w:szCs w:val="23"/>
                <w:lang w:eastAsia="en-US"/>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w:t>
            </w:r>
            <w:r w:rsidRPr="003A7026">
              <w:rPr>
                <w:i/>
                <w:iCs/>
                <w:sz w:val="22"/>
                <w:szCs w:val="22"/>
                <w:lang w:eastAsia="ar-SA"/>
              </w:rPr>
              <w:t xml:space="preserve"> ir psl. Nr. </w:t>
            </w:r>
            <w:r w:rsidRPr="003A7026">
              <w:rPr>
                <w:i/>
                <w:iCs/>
                <w:sz w:val="22"/>
                <w:szCs w:val="22"/>
                <w:shd w:val="clear" w:color="auto" w:fill="C0C0C0"/>
                <w:lang w:eastAsia="ar-SA"/>
              </w:rPr>
              <w:t>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w:t>
            </w:r>
            <w:r w:rsidRPr="003A7026">
              <w:rPr>
                <w:i/>
                <w:iCs/>
                <w:sz w:val="22"/>
                <w:szCs w:val="22"/>
                <w:lang w:eastAsia="ar-SA"/>
              </w:rPr>
              <w:t>.</w:t>
            </w:r>
          </w:p>
        </w:tc>
      </w:tr>
      <w:tr w:rsidR="009F29B2" w:rsidRPr="003A7026" w14:paraId="5EBFB440" w14:textId="77777777" w:rsidTr="000B110B">
        <w:trPr>
          <w:trHeight w:val="170"/>
        </w:trPr>
        <w:tc>
          <w:tcPr>
            <w:tcW w:w="355" w:type="pct"/>
            <w:tcBorders>
              <w:top w:val="nil"/>
              <w:left w:val="single" w:sz="4" w:space="0" w:color="auto"/>
              <w:bottom w:val="single" w:sz="4" w:space="0" w:color="auto"/>
              <w:right w:val="single" w:sz="4" w:space="0" w:color="auto"/>
            </w:tcBorders>
            <w:noWrap/>
            <w:vAlign w:val="center"/>
          </w:tcPr>
          <w:p w14:paraId="48BD5C05" w14:textId="27354AAE" w:rsidR="009F29B2" w:rsidRPr="003A7026" w:rsidRDefault="009F29B2" w:rsidP="009F29B2">
            <w:pPr>
              <w:suppressAutoHyphens/>
              <w:rPr>
                <w:sz w:val="23"/>
                <w:szCs w:val="23"/>
                <w:lang w:eastAsia="en-US"/>
              </w:rPr>
            </w:pPr>
            <w:r>
              <w:rPr>
                <w:sz w:val="23"/>
                <w:szCs w:val="23"/>
                <w:lang w:eastAsia="en-US"/>
              </w:rPr>
              <w:t>8</w:t>
            </w:r>
            <w:r w:rsidRPr="003A7026">
              <w:rPr>
                <w:sz w:val="23"/>
                <w:szCs w:val="23"/>
                <w:lang w:eastAsia="en-US"/>
              </w:rPr>
              <w:t>.5.</w:t>
            </w:r>
          </w:p>
        </w:tc>
        <w:tc>
          <w:tcPr>
            <w:tcW w:w="938" w:type="pct"/>
            <w:tcBorders>
              <w:top w:val="single" w:sz="4" w:space="0" w:color="auto"/>
              <w:bottom w:val="single" w:sz="4" w:space="0" w:color="auto"/>
              <w:right w:val="single" w:sz="4" w:space="0" w:color="auto"/>
            </w:tcBorders>
            <w:vAlign w:val="center"/>
          </w:tcPr>
          <w:p w14:paraId="23800A3A" w14:textId="176B7F16" w:rsidR="009F29B2" w:rsidRPr="00637C63" w:rsidRDefault="009F29B2" w:rsidP="009F29B2">
            <w:pPr>
              <w:rPr>
                <w:rFonts w:eastAsia="Calibri"/>
                <w:sz w:val="23"/>
                <w:szCs w:val="23"/>
                <w:highlight w:val="yellow"/>
                <w:lang w:eastAsia="en-US"/>
              </w:rPr>
            </w:pPr>
            <w:r w:rsidRPr="009443DF">
              <w:rPr>
                <w:sz w:val="22"/>
                <w:szCs w:val="22"/>
                <w:lang w:eastAsia="en-US"/>
              </w:rPr>
              <w:t>Druskos barstytuvo pavar</w:t>
            </w:r>
            <w:r>
              <w:rPr>
                <w:sz w:val="22"/>
                <w:szCs w:val="22"/>
                <w:lang w:eastAsia="en-US"/>
              </w:rPr>
              <w:t>a</w:t>
            </w:r>
          </w:p>
        </w:tc>
        <w:tc>
          <w:tcPr>
            <w:tcW w:w="2450" w:type="pct"/>
            <w:tcBorders>
              <w:top w:val="single" w:sz="4" w:space="0" w:color="auto"/>
              <w:left w:val="single" w:sz="4" w:space="0" w:color="auto"/>
              <w:bottom w:val="single" w:sz="4" w:space="0" w:color="auto"/>
              <w:right w:val="single" w:sz="4" w:space="0" w:color="auto"/>
            </w:tcBorders>
            <w:vAlign w:val="center"/>
          </w:tcPr>
          <w:p w14:paraId="19645B1A" w14:textId="77777777" w:rsidR="009F29B2" w:rsidRPr="003A7026" w:rsidRDefault="009F29B2" w:rsidP="009F29B2">
            <w:pPr>
              <w:tabs>
                <w:tab w:val="left" w:pos="14"/>
              </w:tabs>
              <w:jc w:val="both"/>
              <w:rPr>
                <w:sz w:val="22"/>
                <w:szCs w:val="22"/>
                <w:lang w:eastAsia="en-US"/>
              </w:rPr>
            </w:pPr>
            <w:r w:rsidRPr="003A7026">
              <w:rPr>
                <w:sz w:val="22"/>
                <w:szCs w:val="22"/>
                <w:lang w:eastAsia="en-US"/>
              </w:rPr>
              <w:t>Pilnai hidrostatinė nuo krovininio automobilio nepriklausomo galios tiekimo veleno</w:t>
            </w:r>
            <w:r>
              <w:rPr>
                <w:sz w:val="22"/>
                <w:szCs w:val="22"/>
                <w:lang w:eastAsia="en-US"/>
              </w:rPr>
              <w:t>.</w:t>
            </w:r>
          </w:p>
          <w:p w14:paraId="021527D1" w14:textId="4DFC3373" w:rsidR="009F29B2" w:rsidRPr="00637C63" w:rsidRDefault="009F29B2" w:rsidP="009F29B2">
            <w:pPr>
              <w:jc w:val="both"/>
              <w:rPr>
                <w:rFonts w:eastAsia="Calibri"/>
                <w:bCs/>
                <w:sz w:val="23"/>
                <w:szCs w:val="23"/>
                <w:highlight w:val="yellow"/>
                <w:lang w:eastAsia="en-US"/>
              </w:rPr>
            </w:pPr>
            <w:r w:rsidRPr="009443DF">
              <w:rPr>
                <w:sz w:val="22"/>
                <w:szCs w:val="22"/>
                <w:lang w:eastAsia="en-US"/>
              </w:rPr>
              <w:t>Visos druskos barstytuvo paleidimo ir funkcionavimo operacijos pilnai valdomos iš operatoriaus darbo vietoje (kabinoje) įrengiamo valdymo pulto.</w:t>
            </w:r>
          </w:p>
        </w:tc>
        <w:tc>
          <w:tcPr>
            <w:tcW w:w="1257" w:type="pct"/>
            <w:tcBorders>
              <w:left w:val="single" w:sz="4" w:space="0" w:color="auto"/>
              <w:bottom w:val="single" w:sz="4" w:space="0" w:color="auto"/>
            </w:tcBorders>
            <w:vAlign w:val="center"/>
          </w:tcPr>
          <w:p w14:paraId="7104BE86" w14:textId="77777777" w:rsidR="009F29B2" w:rsidRPr="009443DF" w:rsidRDefault="009F29B2" w:rsidP="009F29B2">
            <w:pPr>
              <w:jc w:val="both"/>
              <w:rPr>
                <w:i/>
                <w:iCs/>
                <w:sz w:val="22"/>
                <w:szCs w:val="22"/>
                <w:lang w:eastAsia="en-US"/>
              </w:rPr>
            </w:pPr>
            <w:r w:rsidRPr="009443DF">
              <w:rPr>
                <w:b/>
                <w:bCs/>
                <w:sz w:val="22"/>
                <w:szCs w:val="22"/>
                <w:highlight w:val="lightGray"/>
                <w:lang w:eastAsia="en-US"/>
              </w:rPr>
              <w:t>Taip/Ne</w:t>
            </w:r>
            <w:r w:rsidRPr="000B110B">
              <w:rPr>
                <w:sz w:val="22"/>
                <w:szCs w:val="22"/>
                <w:lang w:eastAsia="en-US"/>
              </w:rPr>
              <w:t xml:space="preserve"> </w:t>
            </w:r>
            <w:r w:rsidRPr="000B110B">
              <w:rPr>
                <w:i/>
                <w:iCs/>
                <w:sz w:val="22"/>
                <w:szCs w:val="22"/>
                <w:lang w:eastAsia="en-US"/>
              </w:rPr>
              <w:t>(nereikalingą išbraukti).</w:t>
            </w:r>
          </w:p>
          <w:p w14:paraId="00A5411D" w14:textId="08D8218B" w:rsidR="009F29B2" w:rsidRPr="003A7026" w:rsidRDefault="009F29B2" w:rsidP="009F29B2">
            <w:pPr>
              <w:rPr>
                <w:sz w:val="23"/>
                <w:szCs w:val="23"/>
                <w:lang w:eastAsia="en-US"/>
              </w:rPr>
            </w:pPr>
            <w:r w:rsidRPr="009443DF">
              <w:rPr>
                <w:i/>
                <w:iCs/>
                <w:sz w:val="22"/>
                <w:szCs w:val="22"/>
                <w:lang w:eastAsia="en-US"/>
              </w:rPr>
              <w:t>Įrodymui pateikto dokumento pavadinimas -</w:t>
            </w:r>
            <w:r w:rsidRPr="009443DF">
              <w:rPr>
                <w:i/>
                <w:iCs/>
                <w:sz w:val="22"/>
                <w:szCs w:val="22"/>
                <w:highlight w:val="lightGray"/>
                <w:lang w:eastAsia="en-US"/>
              </w:rPr>
              <w:t xml:space="preserve"> _ </w:t>
            </w:r>
            <w:r w:rsidRPr="009443DF">
              <w:rPr>
                <w:i/>
                <w:iCs/>
                <w:sz w:val="22"/>
                <w:szCs w:val="22"/>
                <w:lang w:eastAsia="en-US"/>
              </w:rPr>
              <w:t>ir psl. Nr</w:t>
            </w:r>
            <w:r w:rsidRPr="009443DF">
              <w:rPr>
                <w:i/>
                <w:iCs/>
                <w:sz w:val="22"/>
                <w:szCs w:val="22"/>
                <w:highlight w:val="lightGray"/>
                <w:lang w:eastAsia="en-US"/>
              </w:rPr>
              <w:t>. __</w:t>
            </w:r>
            <w:r w:rsidRPr="009443DF">
              <w:rPr>
                <w:sz w:val="22"/>
                <w:szCs w:val="22"/>
                <w:lang w:eastAsia="en-US"/>
              </w:rPr>
              <w:t xml:space="preserve">arba </w:t>
            </w:r>
            <w:r w:rsidRPr="009443DF">
              <w:rPr>
                <w:i/>
                <w:iCs/>
                <w:sz w:val="22"/>
                <w:szCs w:val="22"/>
                <w:lang w:eastAsia="en-US"/>
              </w:rPr>
              <w:t xml:space="preserve">nuoroda - </w:t>
            </w:r>
            <w:r w:rsidRPr="009443DF">
              <w:rPr>
                <w:i/>
                <w:iCs/>
                <w:sz w:val="22"/>
                <w:szCs w:val="22"/>
                <w:highlight w:val="lightGray"/>
                <w:lang w:eastAsia="en-US"/>
              </w:rPr>
              <w:t>____</w:t>
            </w:r>
            <w:r w:rsidRPr="009443DF">
              <w:rPr>
                <w:i/>
                <w:iCs/>
                <w:sz w:val="22"/>
                <w:szCs w:val="22"/>
                <w:lang w:eastAsia="en-US"/>
              </w:rPr>
              <w:t>.</w:t>
            </w:r>
          </w:p>
        </w:tc>
      </w:tr>
      <w:tr w:rsidR="009F29B2" w:rsidRPr="003A7026" w14:paraId="63635065" w14:textId="77777777" w:rsidTr="000B110B">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7B72ED5B" w14:textId="7E7AFF57" w:rsidR="009F29B2" w:rsidRPr="003A7026" w:rsidRDefault="009F29B2" w:rsidP="009F29B2">
            <w:pPr>
              <w:suppressAutoHyphens/>
              <w:rPr>
                <w:sz w:val="23"/>
                <w:szCs w:val="23"/>
                <w:lang w:eastAsia="en-US"/>
              </w:rPr>
            </w:pPr>
            <w:r>
              <w:rPr>
                <w:sz w:val="23"/>
                <w:szCs w:val="23"/>
                <w:lang w:eastAsia="en-US"/>
              </w:rPr>
              <w:t>8</w:t>
            </w:r>
            <w:r w:rsidRPr="003A7026">
              <w:rPr>
                <w:sz w:val="23"/>
                <w:szCs w:val="23"/>
                <w:lang w:eastAsia="en-US"/>
              </w:rPr>
              <w:t>.6.</w:t>
            </w:r>
          </w:p>
        </w:tc>
        <w:tc>
          <w:tcPr>
            <w:tcW w:w="938" w:type="pct"/>
            <w:tcBorders>
              <w:top w:val="single" w:sz="4" w:space="0" w:color="auto"/>
              <w:bottom w:val="single" w:sz="4" w:space="0" w:color="auto"/>
              <w:right w:val="single" w:sz="4" w:space="0" w:color="auto"/>
            </w:tcBorders>
            <w:vAlign w:val="center"/>
          </w:tcPr>
          <w:p w14:paraId="0308C1A9" w14:textId="451AEB11" w:rsidR="009F29B2" w:rsidRPr="003A7026" w:rsidRDefault="009F29B2" w:rsidP="009F29B2">
            <w:pPr>
              <w:rPr>
                <w:bCs/>
                <w:sz w:val="23"/>
                <w:szCs w:val="23"/>
                <w:lang w:eastAsia="en-US"/>
              </w:rPr>
            </w:pPr>
            <w:r w:rsidRPr="009443DF">
              <w:rPr>
                <w:sz w:val="22"/>
                <w:szCs w:val="22"/>
                <w:lang w:eastAsia="en-US"/>
              </w:rPr>
              <w:t>Barstomų medžiagų  padavimo įrenginys</w:t>
            </w:r>
          </w:p>
        </w:tc>
        <w:tc>
          <w:tcPr>
            <w:tcW w:w="2450" w:type="pct"/>
            <w:tcBorders>
              <w:top w:val="single" w:sz="4" w:space="0" w:color="auto"/>
              <w:left w:val="single" w:sz="4" w:space="0" w:color="auto"/>
              <w:bottom w:val="single" w:sz="4" w:space="0" w:color="auto"/>
              <w:right w:val="single" w:sz="4" w:space="0" w:color="auto"/>
            </w:tcBorders>
            <w:vAlign w:val="center"/>
          </w:tcPr>
          <w:p w14:paraId="5653E3B4" w14:textId="0143B100" w:rsidR="009F29B2" w:rsidRPr="009443DF" w:rsidRDefault="009F29B2" w:rsidP="009F29B2">
            <w:pPr>
              <w:jc w:val="both"/>
              <w:rPr>
                <w:sz w:val="22"/>
                <w:szCs w:val="22"/>
                <w:lang w:eastAsia="en-US"/>
              </w:rPr>
            </w:pPr>
            <w:r>
              <w:rPr>
                <w:sz w:val="22"/>
                <w:szCs w:val="22"/>
                <w:lang w:eastAsia="en-US"/>
              </w:rPr>
              <w:t>Sraigtinis</w:t>
            </w:r>
            <w:r w:rsidRPr="009443DF">
              <w:rPr>
                <w:sz w:val="22"/>
                <w:szCs w:val="22"/>
                <w:lang w:eastAsia="en-US"/>
              </w:rPr>
              <w:t xml:space="preserve"> transporteris - užtikrinantis tolygų medžiagų padavimą link barstymo lėkštės, nepriklausomai nuo barstomos medžiagos rūšies ir kiekio bunkeryje.</w:t>
            </w:r>
          </w:p>
          <w:p w14:paraId="01FA1EC7" w14:textId="6B5357B7" w:rsidR="009F29B2" w:rsidRPr="003A7026" w:rsidRDefault="009F29B2" w:rsidP="009F29B2">
            <w:pPr>
              <w:jc w:val="both"/>
              <w:rPr>
                <w:bCs/>
                <w:sz w:val="23"/>
                <w:szCs w:val="23"/>
                <w:lang w:eastAsia="en-US"/>
              </w:rPr>
            </w:pPr>
            <w:r w:rsidRPr="009443DF">
              <w:rPr>
                <w:sz w:val="22"/>
                <w:szCs w:val="22"/>
                <w:lang w:eastAsia="en-US"/>
              </w:rPr>
              <w:t xml:space="preserve"> </w:t>
            </w:r>
          </w:p>
        </w:tc>
        <w:tc>
          <w:tcPr>
            <w:tcW w:w="1257" w:type="pct"/>
            <w:tcBorders>
              <w:top w:val="single" w:sz="4" w:space="0" w:color="auto"/>
              <w:left w:val="single" w:sz="4" w:space="0" w:color="auto"/>
              <w:bottom w:val="single" w:sz="4" w:space="0" w:color="auto"/>
              <w:right w:val="single" w:sz="4" w:space="0" w:color="auto"/>
            </w:tcBorders>
            <w:vAlign w:val="center"/>
          </w:tcPr>
          <w:p w14:paraId="7758F3D3" w14:textId="77777777" w:rsidR="009F29B2" w:rsidRPr="009443DF" w:rsidRDefault="009F29B2" w:rsidP="009F29B2">
            <w:pPr>
              <w:jc w:val="both"/>
              <w:rPr>
                <w:i/>
                <w:iCs/>
                <w:sz w:val="22"/>
                <w:szCs w:val="22"/>
                <w:lang w:eastAsia="en-US"/>
              </w:rPr>
            </w:pPr>
            <w:r w:rsidRPr="009443DF">
              <w:rPr>
                <w:b/>
                <w:bCs/>
                <w:sz w:val="22"/>
                <w:szCs w:val="22"/>
                <w:highlight w:val="lightGray"/>
                <w:lang w:eastAsia="en-US"/>
              </w:rPr>
              <w:t>Taip/Ne</w:t>
            </w:r>
            <w:r w:rsidRPr="000B110B">
              <w:rPr>
                <w:sz w:val="22"/>
                <w:szCs w:val="22"/>
                <w:lang w:eastAsia="en-US"/>
              </w:rPr>
              <w:t xml:space="preserve"> </w:t>
            </w:r>
            <w:r w:rsidRPr="000B110B">
              <w:rPr>
                <w:i/>
                <w:iCs/>
                <w:sz w:val="22"/>
                <w:szCs w:val="22"/>
                <w:lang w:eastAsia="en-US"/>
              </w:rPr>
              <w:t>(nereikalingą išbraukti).</w:t>
            </w:r>
          </w:p>
          <w:p w14:paraId="737B7C7A" w14:textId="6E353F2A" w:rsidR="009F29B2" w:rsidRPr="003A7026" w:rsidRDefault="009F29B2" w:rsidP="009F29B2">
            <w:pPr>
              <w:rPr>
                <w:sz w:val="23"/>
                <w:szCs w:val="23"/>
                <w:lang w:eastAsia="en-US"/>
              </w:rPr>
            </w:pPr>
            <w:r w:rsidRPr="009443DF">
              <w:rPr>
                <w:i/>
                <w:iCs/>
                <w:sz w:val="22"/>
                <w:szCs w:val="22"/>
                <w:lang w:eastAsia="en-US"/>
              </w:rPr>
              <w:t>Įrodymui pateikto dokumento pavadinimas -</w:t>
            </w:r>
            <w:r w:rsidRPr="009443DF">
              <w:rPr>
                <w:i/>
                <w:iCs/>
                <w:sz w:val="22"/>
                <w:szCs w:val="22"/>
                <w:highlight w:val="lightGray"/>
                <w:lang w:eastAsia="en-US"/>
              </w:rPr>
              <w:t xml:space="preserve"> ___ </w:t>
            </w:r>
            <w:r w:rsidRPr="009443DF">
              <w:rPr>
                <w:i/>
                <w:iCs/>
                <w:sz w:val="22"/>
                <w:szCs w:val="22"/>
                <w:lang w:eastAsia="en-US"/>
              </w:rPr>
              <w:t>ir psl. Nr</w:t>
            </w:r>
            <w:r w:rsidRPr="009443DF">
              <w:rPr>
                <w:i/>
                <w:iCs/>
                <w:sz w:val="22"/>
                <w:szCs w:val="22"/>
                <w:highlight w:val="lightGray"/>
                <w:lang w:eastAsia="en-US"/>
              </w:rPr>
              <w:t>. _</w:t>
            </w:r>
            <w:r w:rsidRPr="009443DF">
              <w:rPr>
                <w:sz w:val="22"/>
                <w:szCs w:val="22"/>
                <w:lang w:eastAsia="en-US"/>
              </w:rPr>
              <w:t xml:space="preserve">arba </w:t>
            </w:r>
            <w:r w:rsidRPr="009443DF">
              <w:rPr>
                <w:i/>
                <w:iCs/>
                <w:sz w:val="22"/>
                <w:szCs w:val="22"/>
                <w:lang w:eastAsia="en-US"/>
              </w:rPr>
              <w:t xml:space="preserve">nuoroda - </w:t>
            </w:r>
            <w:r w:rsidRPr="009443DF">
              <w:rPr>
                <w:i/>
                <w:iCs/>
                <w:sz w:val="22"/>
                <w:szCs w:val="22"/>
                <w:highlight w:val="lightGray"/>
                <w:lang w:eastAsia="en-US"/>
              </w:rPr>
              <w:t>__</w:t>
            </w:r>
            <w:r w:rsidRPr="009443DF">
              <w:rPr>
                <w:i/>
                <w:iCs/>
                <w:sz w:val="22"/>
                <w:szCs w:val="22"/>
                <w:lang w:eastAsia="en-US"/>
              </w:rPr>
              <w:t>.</w:t>
            </w:r>
          </w:p>
        </w:tc>
      </w:tr>
      <w:tr w:rsidR="009F29B2" w:rsidRPr="003A7026" w14:paraId="47824E3E" w14:textId="77777777" w:rsidTr="000B110B">
        <w:trPr>
          <w:trHeight w:val="170"/>
        </w:trPr>
        <w:tc>
          <w:tcPr>
            <w:tcW w:w="355" w:type="pct"/>
            <w:tcBorders>
              <w:top w:val="nil"/>
              <w:left w:val="single" w:sz="4" w:space="0" w:color="auto"/>
              <w:bottom w:val="single" w:sz="4" w:space="0" w:color="auto"/>
              <w:right w:val="single" w:sz="4" w:space="0" w:color="auto"/>
            </w:tcBorders>
            <w:noWrap/>
            <w:vAlign w:val="center"/>
          </w:tcPr>
          <w:p w14:paraId="2A32E73F" w14:textId="5CCF8EF9" w:rsidR="009F29B2" w:rsidRPr="003A7026" w:rsidRDefault="009F29B2" w:rsidP="009F29B2">
            <w:pPr>
              <w:suppressAutoHyphens/>
              <w:rPr>
                <w:sz w:val="23"/>
                <w:szCs w:val="23"/>
                <w:lang w:eastAsia="en-US"/>
              </w:rPr>
            </w:pPr>
            <w:r>
              <w:rPr>
                <w:sz w:val="23"/>
                <w:szCs w:val="23"/>
                <w:lang w:eastAsia="en-US"/>
              </w:rPr>
              <w:t>8</w:t>
            </w:r>
            <w:r w:rsidRPr="003A7026">
              <w:rPr>
                <w:sz w:val="23"/>
                <w:szCs w:val="23"/>
                <w:lang w:eastAsia="en-US"/>
              </w:rPr>
              <w:t>.7.</w:t>
            </w:r>
          </w:p>
        </w:tc>
        <w:tc>
          <w:tcPr>
            <w:tcW w:w="938" w:type="pct"/>
            <w:tcBorders>
              <w:top w:val="single" w:sz="4" w:space="0" w:color="auto"/>
              <w:bottom w:val="single" w:sz="4" w:space="0" w:color="auto"/>
              <w:right w:val="single" w:sz="4" w:space="0" w:color="auto"/>
            </w:tcBorders>
            <w:vAlign w:val="center"/>
          </w:tcPr>
          <w:p w14:paraId="7DDE3220" w14:textId="71D69C95" w:rsidR="009F29B2" w:rsidRPr="003A7026" w:rsidRDefault="009F29B2" w:rsidP="009F29B2">
            <w:pPr>
              <w:rPr>
                <w:rFonts w:eastAsia="Calibri"/>
                <w:sz w:val="23"/>
                <w:szCs w:val="23"/>
                <w:lang w:eastAsia="en-US"/>
              </w:rPr>
            </w:pPr>
            <w:r w:rsidRPr="009443DF">
              <w:rPr>
                <w:sz w:val="22"/>
                <w:szCs w:val="22"/>
                <w:lang w:eastAsia="en-US"/>
              </w:rPr>
              <w:t>Bunkerio uždengimas</w:t>
            </w:r>
          </w:p>
        </w:tc>
        <w:tc>
          <w:tcPr>
            <w:tcW w:w="2450" w:type="pct"/>
            <w:tcBorders>
              <w:top w:val="single" w:sz="4" w:space="0" w:color="auto"/>
              <w:left w:val="single" w:sz="4" w:space="0" w:color="auto"/>
              <w:bottom w:val="single" w:sz="4" w:space="0" w:color="auto"/>
              <w:right w:val="single" w:sz="4" w:space="0" w:color="auto"/>
            </w:tcBorders>
            <w:vAlign w:val="center"/>
          </w:tcPr>
          <w:p w14:paraId="5035F873" w14:textId="7B646398" w:rsidR="009F29B2" w:rsidRPr="003A7026" w:rsidRDefault="009F29B2" w:rsidP="009F29B2">
            <w:pPr>
              <w:jc w:val="both"/>
              <w:rPr>
                <w:rFonts w:eastAsia="Calibri"/>
                <w:bCs/>
                <w:spacing w:val="-4"/>
                <w:sz w:val="23"/>
                <w:szCs w:val="23"/>
                <w:lang w:eastAsia="en-US"/>
              </w:rPr>
            </w:pPr>
            <w:r w:rsidRPr="009443DF">
              <w:rPr>
                <w:rFonts w:eastAsia="Arial Unicode MS"/>
                <w:kern w:val="1"/>
                <w:sz w:val="22"/>
                <w:szCs w:val="22"/>
                <w:lang w:eastAsia="ar-SA"/>
              </w:rPr>
              <w:t xml:space="preserve">Uždengiamas  metaliniu ardynu ir nepralaidžiu drėgmei, lengvai be papildomų priemonių </w:t>
            </w:r>
            <w:r>
              <w:rPr>
                <w:rFonts w:eastAsia="Arial Unicode MS"/>
                <w:kern w:val="1"/>
                <w:sz w:val="22"/>
                <w:szCs w:val="22"/>
                <w:lang w:eastAsia="ar-SA"/>
              </w:rPr>
              <w:t xml:space="preserve">uždengiamu/užverčiamu </w:t>
            </w:r>
            <w:r w:rsidRPr="009443DF">
              <w:rPr>
                <w:rFonts w:eastAsia="Arial Unicode MS"/>
                <w:kern w:val="1"/>
                <w:sz w:val="22"/>
                <w:szCs w:val="22"/>
                <w:lang w:eastAsia="ar-SA"/>
              </w:rPr>
              <w:t xml:space="preserve">tentu.  </w:t>
            </w:r>
          </w:p>
        </w:tc>
        <w:tc>
          <w:tcPr>
            <w:tcW w:w="1257" w:type="pct"/>
            <w:tcBorders>
              <w:top w:val="single" w:sz="4" w:space="0" w:color="auto"/>
              <w:left w:val="single" w:sz="4" w:space="0" w:color="auto"/>
              <w:bottom w:val="single" w:sz="4" w:space="0" w:color="auto"/>
              <w:right w:val="single" w:sz="4" w:space="0" w:color="auto"/>
            </w:tcBorders>
            <w:vAlign w:val="center"/>
          </w:tcPr>
          <w:p w14:paraId="67E63EBC" w14:textId="05737204" w:rsidR="009F29B2" w:rsidRPr="009443DF" w:rsidRDefault="009F29B2" w:rsidP="009F29B2">
            <w:pPr>
              <w:jc w:val="both"/>
              <w:rPr>
                <w:i/>
                <w:iCs/>
                <w:sz w:val="22"/>
                <w:szCs w:val="22"/>
                <w:lang w:eastAsia="en-US"/>
              </w:rPr>
            </w:pPr>
            <w:r w:rsidRPr="009443DF">
              <w:rPr>
                <w:b/>
                <w:bCs/>
                <w:sz w:val="22"/>
                <w:szCs w:val="22"/>
                <w:highlight w:val="lightGray"/>
                <w:lang w:eastAsia="en-US"/>
              </w:rPr>
              <w:t>Taip/N</w:t>
            </w:r>
            <w:r w:rsidRPr="000B110B">
              <w:rPr>
                <w:b/>
                <w:bCs/>
                <w:sz w:val="22"/>
                <w:szCs w:val="22"/>
                <w:highlight w:val="lightGray"/>
                <w:lang w:eastAsia="en-US"/>
              </w:rPr>
              <w:t>e</w:t>
            </w:r>
            <w:r>
              <w:rPr>
                <w:b/>
                <w:bCs/>
                <w:sz w:val="22"/>
                <w:szCs w:val="22"/>
                <w:lang w:eastAsia="en-US"/>
              </w:rPr>
              <w:t xml:space="preserve"> </w:t>
            </w:r>
            <w:r w:rsidRPr="000B110B">
              <w:rPr>
                <w:i/>
                <w:iCs/>
                <w:sz w:val="22"/>
                <w:szCs w:val="22"/>
                <w:lang w:eastAsia="en-US"/>
              </w:rPr>
              <w:t>(nereikalingą išbraukti).</w:t>
            </w:r>
          </w:p>
          <w:p w14:paraId="41893350" w14:textId="5CCCF633" w:rsidR="009F29B2" w:rsidRPr="003A7026" w:rsidRDefault="009F29B2" w:rsidP="009F29B2">
            <w:pPr>
              <w:rPr>
                <w:sz w:val="23"/>
                <w:szCs w:val="23"/>
                <w:lang w:eastAsia="en-US"/>
              </w:rPr>
            </w:pPr>
            <w:r w:rsidRPr="009443DF">
              <w:rPr>
                <w:i/>
                <w:iCs/>
                <w:sz w:val="22"/>
                <w:szCs w:val="22"/>
                <w:lang w:eastAsia="en-US"/>
              </w:rPr>
              <w:t>Įrodymui pateikto dokumento pavadinimas -</w:t>
            </w:r>
            <w:r w:rsidRPr="009443DF">
              <w:rPr>
                <w:i/>
                <w:iCs/>
                <w:sz w:val="22"/>
                <w:szCs w:val="22"/>
                <w:highlight w:val="lightGray"/>
                <w:lang w:eastAsia="en-US"/>
              </w:rPr>
              <w:t xml:space="preserve"> ___ </w:t>
            </w:r>
            <w:r w:rsidRPr="009443DF">
              <w:rPr>
                <w:i/>
                <w:iCs/>
                <w:sz w:val="22"/>
                <w:szCs w:val="22"/>
                <w:lang w:eastAsia="en-US"/>
              </w:rPr>
              <w:t>ir psl. Nr</w:t>
            </w:r>
            <w:r w:rsidRPr="009443DF">
              <w:rPr>
                <w:i/>
                <w:iCs/>
                <w:sz w:val="22"/>
                <w:szCs w:val="22"/>
                <w:highlight w:val="lightGray"/>
                <w:lang w:eastAsia="en-US"/>
              </w:rPr>
              <w:t>. ____</w:t>
            </w:r>
            <w:r w:rsidRPr="009443DF">
              <w:rPr>
                <w:sz w:val="22"/>
                <w:szCs w:val="22"/>
                <w:lang w:eastAsia="en-US"/>
              </w:rPr>
              <w:t xml:space="preserve">arba </w:t>
            </w:r>
            <w:r w:rsidRPr="009443DF">
              <w:rPr>
                <w:i/>
                <w:iCs/>
                <w:sz w:val="22"/>
                <w:szCs w:val="22"/>
                <w:lang w:eastAsia="en-US"/>
              </w:rPr>
              <w:t xml:space="preserve">nuoroda - </w:t>
            </w:r>
            <w:r w:rsidRPr="009443DF">
              <w:rPr>
                <w:i/>
                <w:iCs/>
                <w:sz w:val="22"/>
                <w:szCs w:val="22"/>
                <w:highlight w:val="lightGray"/>
                <w:lang w:eastAsia="en-US"/>
              </w:rPr>
              <w:t>________</w:t>
            </w:r>
            <w:r w:rsidRPr="009443DF">
              <w:rPr>
                <w:i/>
                <w:iCs/>
                <w:sz w:val="22"/>
                <w:szCs w:val="22"/>
                <w:lang w:eastAsia="en-US"/>
              </w:rPr>
              <w:t>.</w:t>
            </w:r>
          </w:p>
        </w:tc>
      </w:tr>
      <w:tr w:rsidR="009F29B2" w:rsidRPr="003A7026" w14:paraId="60FCE938" w14:textId="77777777" w:rsidTr="000B110B">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3FC0D331" w14:textId="67472963" w:rsidR="009F29B2" w:rsidRPr="003A7026" w:rsidRDefault="009F29B2" w:rsidP="009F29B2">
            <w:pPr>
              <w:suppressAutoHyphens/>
              <w:rPr>
                <w:sz w:val="23"/>
                <w:szCs w:val="23"/>
                <w:lang w:eastAsia="en-US"/>
              </w:rPr>
            </w:pPr>
            <w:r>
              <w:rPr>
                <w:sz w:val="22"/>
                <w:szCs w:val="22"/>
                <w:lang w:eastAsia="en-US"/>
              </w:rPr>
              <w:t>8</w:t>
            </w:r>
            <w:r w:rsidRPr="009443DF">
              <w:rPr>
                <w:sz w:val="22"/>
                <w:szCs w:val="22"/>
                <w:lang w:eastAsia="en-US"/>
              </w:rPr>
              <w:t>.</w:t>
            </w:r>
            <w:r>
              <w:rPr>
                <w:sz w:val="22"/>
                <w:szCs w:val="22"/>
                <w:lang w:eastAsia="en-US"/>
              </w:rPr>
              <w:t>8</w:t>
            </w:r>
            <w:r w:rsidRPr="009443DF">
              <w:rPr>
                <w:sz w:val="22"/>
                <w:szCs w:val="22"/>
                <w:lang w:eastAsia="en-US"/>
              </w:rPr>
              <w:t>.</w:t>
            </w:r>
          </w:p>
        </w:tc>
        <w:tc>
          <w:tcPr>
            <w:tcW w:w="938" w:type="pct"/>
            <w:tcBorders>
              <w:top w:val="single" w:sz="4" w:space="0" w:color="auto"/>
              <w:left w:val="single" w:sz="4" w:space="0" w:color="auto"/>
              <w:bottom w:val="single" w:sz="4" w:space="0" w:color="auto"/>
              <w:right w:val="single" w:sz="4" w:space="0" w:color="auto"/>
            </w:tcBorders>
            <w:vAlign w:val="center"/>
          </w:tcPr>
          <w:p w14:paraId="45615A9B" w14:textId="16F0D2EA" w:rsidR="009F29B2" w:rsidRPr="003A7026" w:rsidRDefault="009F29B2" w:rsidP="009F29B2">
            <w:pPr>
              <w:rPr>
                <w:rFonts w:eastAsia="Calibri"/>
                <w:sz w:val="22"/>
                <w:szCs w:val="22"/>
                <w:lang w:eastAsia="en-US"/>
              </w:rPr>
            </w:pPr>
            <w:r w:rsidRPr="000B110B">
              <w:rPr>
                <w:sz w:val="22"/>
                <w:szCs w:val="22"/>
                <w:lang w:eastAsia="en-US"/>
              </w:rPr>
              <w:t>Barstytuvo, išbandymas, derinimas, kalibravimas</w:t>
            </w:r>
          </w:p>
        </w:tc>
        <w:tc>
          <w:tcPr>
            <w:tcW w:w="2450" w:type="pct"/>
            <w:tcBorders>
              <w:top w:val="single" w:sz="4" w:space="0" w:color="auto"/>
              <w:left w:val="single" w:sz="4" w:space="0" w:color="auto"/>
              <w:bottom w:val="single" w:sz="4" w:space="0" w:color="auto"/>
              <w:right w:val="single" w:sz="4" w:space="0" w:color="auto"/>
            </w:tcBorders>
            <w:vAlign w:val="center"/>
          </w:tcPr>
          <w:p w14:paraId="4BDD0D46" w14:textId="6E5F3825" w:rsidR="009F29B2" w:rsidRPr="003A7026" w:rsidRDefault="009F29B2" w:rsidP="009F29B2">
            <w:pPr>
              <w:rPr>
                <w:rFonts w:eastAsia="Calibri"/>
                <w:sz w:val="22"/>
                <w:szCs w:val="22"/>
                <w:lang w:eastAsia="en-US"/>
              </w:rPr>
            </w:pPr>
            <w:r w:rsidRPr="009443DF">
              <w:rPr>
                <w:sz w:val="22"/>
                <w:szCs w:val="22"/>
                <w:lang w:eastAsia="en-US"/>
              </w:rPr>
              <w:t xml:space="preserve">Ne vėliau nei Prekės perdavimo Pirkėjui dieną turi būti atliktas druskos barstytuvo išbandymas, derinimas, kalibravimas ir pateikiamas Tiekėjo arba jo įgalioto atstovo patvirtintas kalibravimo/patikros dokumentas apie nustatytus faktinius </w:t>
            </w:r>
            <w:r>
              <w:rPr>
                <w:sz w:val="22"/>
                <w:szCs w:val="22"/>
                <w:lang w:eastAsia="en-US"/>
              </w:rPr>
              <w:t>skirtingais</w:t>
            </w:r>
            <w:r w:rsidRPr="009443DF">
              <w:rPr>
                <w:sz w:val="22"/>
                <w:szCs w:val="22"/>
                <w:lang w:eastAsia="en-US"/>
              </w:rPr>
              <w:t xml:space="preserve"> darbo režimais išberiamos medžiagos kiekius. Visi reikalingi darbai atliekami Tiekėjo sąskaita, </w:t>
            </w:r>
            <w:r w:rsidRPr="009443DF">
              <w:rPr>
                <w:i/>
                <w:iCs/>
                <w:sz w:val="22"/>
                <w:szCs w:val="22"/>
                <w:lang w:eastAsia="en-US"/>
              </w:rPr>
              <w:t>išskyrus bandymui ir kalibravimui reikalingas druskos, smėlio-druskos mišinio, druskos tirpalo kiekis ir medžiagų pakrovimas į barstytuvą.</w:t>
            </w:r>
          </w:p>
        </w:tc>
        <w:tc>
          <w:tcPr>
            <w:tcW w:w="1257" w:type="pct"/>
            <w:tcBorders>
              <w:top w:val="single" w:sz="4" w:space="0" w:color="auto"/>
              <w:left w:val="single" w:sz="4" w:space="0" w:color="auto"/>
              <w:bottom w:val="single" w:sz="4" w:space="0" w:color="auto"/>
              <w:right w:val="single" w:sz="4" w:space="0" w:color="auto"/>
            </w:tcBorders>
            <w:vAlign w:val="center"/>
          </w:tcPr>
          <w:p w14:paraId="12930FFA" w14:textId="77777777" w:rsidR="009F29B2" w:rsidRPr="009443DF" w:rsidRDefault="009F29B2" w:rsidP="009F29B2">
            <w:pPr>
              <w:jc w:val="both"/>
              <w:rPr>
                <w:i/>
                <w:iCs/>
                <w:sz w:val="22"/>
                <w:szCs w:val="22"/>
                <w:lang w:eastAsia="en-US"/>
              </w:rPr>
            </w:pPr>
            <w:r w:rsidRPr="009443DF">
              <w:rPr>
                <w:b/>
                <w:bCs/>
                <w:sz w:val="22"/>
                <w:szCs w:val="22"/>
                <w:highlight w:val="lightGray"/>
                <w:lang w:eastAsia="en-US"/>
              </w:rPr>
              <w:t>Taip/Ne</w:t>
            </w:r>
            <w:r w:rsidRPr="000B110B">
              <w:rPr>
                <w:sz w:val="22"/>
                <w:szCs w:val="22"/>
                <w:lang w:eastAsia="en-US"/>
              </w:rPr>
              <w:t xml:space="preserve"> </w:t>
            </w:r>
            <w:r w:rsidRPr="000B110B">
              <w:rPr>
                <w:i/>
                <w:iCs/>
                <w:sz w:val="22"/>
                <w:szCs w:val="22"/>
                <w:lang w:eastAsia="en-US"/>
              </w:rPr>
              <w:t>(nereikalingą išbraukti).</w:t>
            </w:r>
          </w:p>
          <w:p w14:paraId="7A531942" w14:textId="5DF99244" w:rsidR="009F29B2" w:rsidRPr="003A7026" w:rsidRDefault="009F29B2" w:rsidP="009F29B2">
            <w:pPr>
              <w:rPr>
                <w:sz w:val="23"/>
                <w:szCs w:val="23"/>
                <w:lang w:eastAsia="en-US"/>
              </w:rPr>
            </w:pPr>
          </w:p>
        </w:tc>
      </w:tr>
      <w:tr w:rsidR="009F29B2" w:rsidRPr="003A7026" w14:paraId="28BE3C9D" w14:textId="77777777" w:rsidTr="000B110B">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1D3C6209" w14:textId="271F69F9" w:rsidR="009F29B2" w:rsidRPr="00637C63" w:rsidRDefault="009F29B2" w:rsidP="009F29B2">
            <w:pPr>
              <w:suppressAutoHyphens/>
              <w:rPr>
                <w:b/>
                <w:bCs/>
                <w:sz w:val="23"/>
                <w:szCs w:val="23"/>
                <w:lang w:eastAsia="en-US"/>
              </w:rPr>
            </w:pPr>
            <w:r w:rsidRPr="00637C63">
              <w:rPr>
                <w:b/>
                <w:bCs/>
                <w:sz w:val="23"/>
                <w:szCs w:val="23"/>
                <w:lang w:eastAsia="en-US"/>
              </w:rPr>
              <w:lastRenderedPageBreak/>
              <w:t>9.</w:t>
            </w:r>
          </w:p>
        </w:tc>
        <w:tc>
          <w:tcPr>
            <w:tcW w:w="4645" w:type="pct"/>
            <w:gridSpan w:val="3"/>
            <w:tcBorders>
              <w:top w:val="single" w:sz="4" w:space="0" w:color="auto"/>
              <w:left w:val="nil"/>
              <w:bottom w:val="single" w:sz="4" w:space="0" w:color="auto"/>
              <w:right w:val="single" w:sz="4" w:space="0" w:color="000000"/>
            </w:tcBorders>
            <w:vAlign w:val="center"/>
          </w:tcPr>
          <w:p w14:paraId="2FB0B28B" w14:textId="7330F729" w:rsidR="009F29B2" w:rsidRPr="00637C63" w:rsidRDefault="009F29B2" w:rsidP="009F29B2">
            <w:pPr>
              <w:rPr>
                <w:b/>
                <w:bCs/>
                <w:sz w:val="23"/>
                <w:szCs w:val="23"/>
                <w:lang w:eastAsia="en-US"/>
              </w:rPr>
            </w:pPr>
            <w:r w:rsidRPr="00637C63">
              <w:rPr>
                <w:b/>
                <w:bCs/>
                <w:sz w:val="23"/>
                <w:szCs w:val="23"/>
                <w:lang w:eastAsia="en-US"/>
              </w:rPr>
              <w:t>SNIEGO VALYTUVAS</w:t>
            </w:r>
          </w:p>
        </w:tc>
      </w:tr>
      <w:tr w:rsidR="009F29B2" w:rsidRPr="003A7026" w14:paraId="1B1A313E" w14:textId="77777777" w:rsidTr="00735D38">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25281CC4" w14:textId="42E7B144" w:rsidR="009F29B2" w:rsidRDefault="009F29B2" w:rsidP="009F29B2">
            <w:pPr>
              <w:suppressAutoHyphens/>
              <w:rPr>
                <w:sz w:val="23"/>
                <w:szCs w:val="23"/>
                <w:lang w:eastAsia="en-US"/>
              </w:rPr>
            </w:pPr>
            <w:r>
              <w:rPr>
                <w:sz w:val="23"/>
                <w:szCs w:val="23"/>
                <w:lang w:eastAsia="en-US"/>
              </w:rPr>
              <w:t>9.1.</w:t>
            </w:r>
          </w:p>
        </w:tc>
        <w:tc>
          <w:tcPr>
            <w:tcW w:w="938" w:type="pct"/>
            <w:tcBorders>
              <w:top w:val="single" w:sz="4" w:space="0" w:color="auto"/>
              <w:left w:val="nil"/>
              <w:bottom w:val="single" w:sz="4" w:space="0" w:color="auto"/>
              <w:right w:val="single" w:sz="4" w:space="0" w:color="000000"/>
            </w:tcBorders>
          </w:tcPr>
          <w:p w14:paraId="0EE45ADB" w14:textId="67F6F33D" w:rsidR="009F29B2" w:rsidRPr="003A7026" w:rsidRDefault="009F29B2" w:rsidP="009F29B2">
            <w:pPr>
              <w:rPr>
                <w:rFonts w:eastAsia="Calibri"/>
                <w:sz w:val="22"/>
                <w:szCs w:val="22"/>
                <w:lang w:eastAsia="en-US"/>
              </w:rPr>
            </w:pPr>
            <w:r>
              <w:rPr>
                <w:sz w:val="23"/>
                <w:szCs w:val="23"/>
                <w:lang w:eastAsia="en-US"/>
              </w:rPr>
              <w:t>Paskirtis</w:t>
            </w:r>
          </w:p>
        </w:tc>
        <w:tc>
          <w:tcPr>
            <w:tcW w:w="2450" w:type="pct"/>
            <w:tcBorders>
              <w:top w:val="single" w:sz="4" w:space="0" w:color="auto"/>
              <w:left w:val="nil"/>
              <w:bottom w:val="single" w:sz="4" w:space="0" w:color="auto"/>
              <w:right w:val="single" w:sz="4" w:space="0" w:color="000000"/>
            </w:tcBorders>
            <w:vAlign w:val="center"/>
          </w:tcPr>
          <w:p w14:paraId="697E3A41" w14:textId="5DD7D917" w:rsidR="009F29B2" w:rsidRPr="003A7026" w:rsidRDefault="009F29B2" w:rsidP="009F29B2">
            <w:pPr>
              <w:rPr>
                <w:rFonts w:eastAsia="Calibri"/>
                <w:sz w:val="22"/>
                <w:szCs w:val="22"/>
                <w:lang w:eastAsia="en-US"/>
              </w:rPr>
            </w:pPr>
            <w:r w:rsidRPr="009443DF">
              <w:rPr>
                <w:sz w:val="22"/>
                <w:szCs w:val="22"/>
                <w:lang w:eastAsia="en-US"/>
              </w:rPr>
              <w:t xml:space="preserve">Įranga skirta </w:t>
            </w:r>
            <w:r>
              <w:rPr>
                <w:sz w:val="22"/>
                <w:szCs w:val="22"/>
                <w:lang w:eastAsia="en-US"/>
              </w:rPr>
              <w:t>sniego nustūmimui nuo važiuojamosios</w:t>
            </w:r>
            <w:r w:rsidRPr="009443DF">
              <w:rPr>
                <w:sz w:val="22"/>
                <w:szCs w:val="22"/>
                <w:lang w:eastAsia="en-US"/>
              </w:rPr>
              <w:t xml:space="preserve"> dangos</w:t>
            </w:r>
            <w:r>
              <w:rPr>
                <w:sz w:val="22"/>
                <w:szCs w:val="22"/>
                <w:lang w:eastAsia="en-US"/>
              </w:rPr>
              <w:t xml:space="preserve"> į kairę arba į dešinę pusę.</w:t>
            </w:r>
          </w:p>
        </w:tc>
        <w:tc>
          <w:tcPr>
            <w:tcW w:w="1257" w:type="pct"/>
            <w:tcBorders>
              <w:top w:val="single" w:sz="4" w:space="0" w:color="auto"/>
              <w:left w:val="nil"/>
              <w:bottom w:val="single" w:sz="4" w:space="0" w:color="auto"/>
              <w:right w:val="single" w:sz="4" w:space="0" w:color="000000"/>
            </w:tcBorders>
          </w:tcPr>
          <w:p w14:paraId="775A0807" w14:textId="77777777" w:rsidR="009F29B2" w:rsidRDefault="009F29B2" w:rsidP="009F29B2">
            <w:pPr>
              <w:rPr>
                <w:i/>
                <w:iCs/>
                <w:sz w:val="22"/>
                <w:szCs w:val="22"/>
              </w:rPr>
            </w:pPr>
            <w:r w:rsidRPr="003A7026">
              <w:rPr>
                <w:sz w:val="22"/>
                <w:szCs w:val="22"/>
                <w:shd w:val="clear" w:color="auto" w:fill="C0C0C0"/>
              </w:rPr>
              <w:t xml:space="preserve">Taip/Ne </w:t>
            </w:r>
            <w:r w:rsidRPr="003A7026">
              <w:rPr>
                <w:i/>
                <w:iCs/>
                <w:sz w:val="22"/>
                <w:szCs w:val="22"/>
              </w:rPr>
              <w:t>(nereikalingą išbraukti)</w:t>
            </w:r>
          </w:p>
          <w:p w14:paraId="2A8DC062" w14:textId="107974C9" w:rsidR="009F29B2" w:rsidRPr="003A7026" w:rsidRDefault="009F29B2" w:rsidP="009F29B2">
            <w:pPr>
              <w:rPr>
                <w:sz w:val="23"/>
                <w:szCs w:val="23"/>
                <w:lang w:eastAsia="en-US"/>
              </w:rPr>
            </w:pPr>
            <w:r w:rsidRPr="009443DF">
              <w:rPr>
                <w:b/>
                <w:bCs/>
                <w:i/>
                <w:iCs/>
                <w:color w:val="000000"/>
                <w:sz w:val="22"/>
                <w:szCs w:val="22"/>
              </w:rPr>
              <w:t xml:space="preserve">Tikslus </w:t>
            </w:r>
            <w:r>
              <w:rPr>
                <w:b/>
                <w:bCs/>
                <w:i/>
                <w:iCs/>
                <w:color w:val="000000"/>
                <w:sz w:val="22"/>
                <w:szCs w:val="22"/>
              </w:rPr>
              <w:t>sniego valytuvo</w:t>
            </w:r>
            <w:r w:rsidRPr="009443DF">
              <w:rPr>
                <w:b/>
                <w:bCs/>
                <w:i/>
                <w:iCs/>
                <w:color w:val="000000"/>
                <w:sz w:val="22"/>
                <w:szCs w:val="22"/>
              </w:rPr>
              <w:t xml:space="preserve"> modelis -</w:t>
            </w:r>
            <w:r w:rsidRPr="009443DF">
              <w:rPr>
                <w:color w:val="000000"/>
                <w:sz w:val="22"/>
                <w:szCs w:val="22"/>
              </w:rPr>
              <w:t xml:space="preserve"> </w:t>
            </w:r>
            <w:r w:rsidRPr="009443DF">
              <w:rPr>
                <w:color w:val="000000"/>
                <w:sz w:val="22"/>
                <w:szCs w:val="22"/>
                <w:shd w:val="clear" w:color="auto" w:fill="C0C0C0"/>
              </w:rPr>
              <w:t>_________.</w:t>
            </w:r>
          </w:p>
        </w:tc>
      </w:tr>
      <w:tr w:rsidR="009F29B2" w:rsidRPr="003A7026" w14:paraId="056883D7" w14:textId="77777777" w:rsidTr="00753946">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56DFCF7E" w14:textId="19D51B17" w:rsidR="009F29B2" w:rsidRDefault="009F29B2" w:rsidP="009F29B2">
            <w:pPr>
              <w:suppressAutoHyphens/>
              <w:rPr>
                <w:sz w:val="23"/>
                <w:szCs w:val="23"/>
                <w:lang w:eastAsia="en-US"/>
              </w:rPr>
            </w:pPr>
            <w:r>
              <w:rPr>
                <w:sz w:val="23"/>
                <w:szCs w:val="23"/>
                <w:lang w:eastAsia="en-US"/>
              </w:rPr>
              <w:t>9.2.</w:t>
            </w:r>
          </w:p>
        </w:tc>
        <w:tc>
          <w:tcPr>
            <w:tcW w:w="938" w:type="pct"/>
            <w:tcBorders>
              <w:top w:val="nil"/>
              <w:left w:val="single" w:sz="4" w:space="0" w:color="auto"/>
              <w:bottom w:val="single" w:sz="8" w:space="0" w:color="auto"/>
              <w:right w:val="single" w:sz="4" w:space="0" w:color="auto"/>
            </w:tcBorders>
            <w:vAlign w:val="center"/>
          </w:tcPr>
          <w:p w14:paraId="632808E9" w14:textId="53CB3C6F" w:rsidR="009F29B2" w:rsidRPr="000B110B" w:rsidRDefault="009F29B2" w:rsidP="009F29B2">
            <w:pPr>
              <w:rPr>
                <w:rFonts w:eastAsia="Calibri"/>
                <w:sz w:val="22"/>
                <w:szCs w:val="22"/>
                <w:lang w:eastAsia="en-US"/>
              </w:rPr>
            </w:pPr>
            <w:r w:rsidRPr="000B110B">
              <w:rPr>
                <w:sz w:val="22"/>
                <w:szCs w:val="22"/>
              </w:rPr>
              <w:t>Montavimas ir valdymas</w:t>
            </w:r>
          </w:p>
        </w:tc>
        <w:tc>
          <w:tcPr>
            <w:tcW w:w="2450" w:type="pct"/>
            <w:tcBorders>
              <w:top w:val="nil"/>
              <w:left w:val="nil"/>
              <w:bottom w:val="single" w:sz="8" w:space="0" w:color="auto"/>
              <w:right w:val="single" w:sz="4" w:space="0" w:color="auto"/>
            </w:tcBorders>
            <w:vAlign w:val="center"/>
          </w:tcPr>
          <w:p w14:paraId="1A895AA4" w14:textId="77777777" w:rsidR="009F29B2" w:rsidRPr="000B110B" w:rsidRDefault="009F29B2" w:rsidP="009F29B2">
            <w:pPr>
              <w:rPr>
                <w:color w:val="000000"/>
                <w:sz w:val="22"/>
                <w:szCs w:val="22"/>
              </w:rPr>
            </w:pPr>
            <w:r w:rsidRPr="000B110B">
              <w:rPr>
                <w:color w:val="000000"/>
                <w:sz w:val="22"/>
                <w:szCs w:val="22"/>
              </w:rPr>
              <w:t>Sniego valytuvas montuojamas vietoje kūginių šlavimo šepečių mazgo, ant priekinės įrangos tvirtinimo plokštės.</w:t>
            </w:r>
          </w:p>
          <w:p w14:paraId="11EAC151" w14:textId="21F98DB5" w:rsidR="009F29B2" w:rsidRPr="000B110B" w:rsidRDefault="009F29B2" w:rsidP="009F29B2">
            <w:pPr>
              <w:rPr>
                <w:rFonts w:eastAsia="Calibri"/>
                <w:sz w:val="22"/>
                <w:szCs w:val="22"/>
                <w:lang w:eastAsia="en-US"/>
              </w:rPr>
            </w:pPr>
            <w:r w:rsidRPr="000B110B">
              <w:rPr>
                <w:color w:val="000000"/>
                <w:sz w:val="22"/>
                <w:szCs w:val="22"/>
              </w:rPr>
              <w:t xml:space="preserve">Nuleidimas, pakėlimas, pasukimas kairėn/dešinėn </w:t>
            </w:r>
            <w:r>
              <w:rPr>
                <w:color w:val="000000"/>
                <w:sz w:val="22"/>
                <w:szCs w:val="22"/>
              </w:rPr>
              <w:t xml:space="preserve">– hidrofikuotas, </w:t>
            </w:r>
            <w:r w:rsidRPr="000B110B">
              <w:rPr>
                <w:color w:val="000000"/>
                <w:sz w:val="22"/>
                <w:szCs w:val="22"/>
              </w:rPr>
              <w:t xml:space="preserve">vykdomas iš vairuotojo kabinos, vairuotojui lengvai pasiekiamoje vietoje įrengtu valdymo </w:t>
            </w:r>
            <w:r>
              <w:rPr>
                <w:color w:val="000000"/>
                <w:sz w:val="22"/>
                <w:szCs w:val="22"/>
              </w:rPr>
              <w:t>į</w:t>
            </w:r>
            <w:r w:rsidRPr="000B110B">
              <w:rPr>
                <w:color w:val="000000"/>
                <w:sz w:val="22"/>
                <w:szCs w:val="22"/>
              </w:rPr>
              <w:t>taisu.</w:t>
            </w:r>
          </w:p>
        </w:tc>
        <w:tc>
          <w:tcPr>
            <w:tcW w:w="1257" w:type="pct"/>
            <w:tcBorders>
              <w:top w:val="single" w:sz="4" w:space="0" w:color="auto"/>
              <w:left w:val="nil"/>
              <w:bottom w:val="single" w:sz="4" w:space="0" w:color="auto"/>
              <w:right w:val="single" w:sz="4" w:space="0" w:color="000000"/>
            </w:tcBorders>
            <w:vAlign w:val="center"/>
          </w:tcPr>
          <w:p w14:paraId="24BD7684" w14:textId="77777777" w:rsidR="009F29B2" w:rsidRPr="009443DF" w:rsidRDefault="009F29B2" w:rsidP="009F29B2">
            <w:pPr>
              <w:jc w:val="both"/>
              <w:rPr>
                <w:i/>
                <w:iCs/>
                <w:sz w:val="22"/>
                <w:szCs w:val="22"/>
                <w:lang w:eastAsia="en-US"/>
              </w:rPr>
            </w:pPr>
            <w:r w:rsidRPr="009443DF">
              <w:rPr>
                <w:b/>
                <w:bCs/>
                <w:sz w:val="22"/>
                <w:szCs w:val="22"/>
                <w:highlight w:val="lightGray"/>
                <w:lang w:eastAsia="en-US"/>
              </w:rPr>
              <w:t>Taip/Ne</w:t>
            </w:r>
            <w:r w:rsidRPr="000B110B">
              <w:rPr>
                <w:sz w:val="22"/>
                <w:szCs w:val="22"/>
                <w:lang w:eastAsia="en-US"/>
              </w:rPr>
              <w:t xml:space="preserve"> </w:t>
            </w:r>
            <w:r w:rsidRPr="000B110B">
              <w:rPr>
                <w:i/>
                <w:iCs/>
                <w:sz w:val="22"/>
                <w:szCs w:val="22"/>
                <w:lang w:eastAsia="en-US"/>
              </w:rPr>
              <w:t>(nereikalingą išbraukti).</w:t>
            </w:r>
          </w:p>
          <w:p w14:paraId="7606FEC3" w14:textId="77777777" w:rsidR="009F29B2" w:rsidRPr="003A7026" w:rsidRDefault="009F29B2" w:rsidP="009F29B2">
            <w:pPr>
              <w:rPr>
                <w:sz w:val="23"/>
                <w:szCs w:val="23"/>
                <w:lang w:eastAsia="en-US"/>
              </w:rPr>
            </w:pPr>
          </w:p>
        </w:tc>
      </w:tr>
      <w:tr w:rsidR="009F29B2" w:rsidRPr="003A7026" w14:paraId="61113791" w14:textId="77777777" w:rsidTr="00637C63">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15969278" w14:textId="182D0BC1" w:rsidR="009F29B2" w:rsidRDefault="009F29B2" w:rsidP="009F29B2">
            <w:pPr>
              <w:suppressAutoHyphens/>
              <w:rPr>
                <w:sz w:val="23"/>
                <w:szCs w:val="23"/>
                <w:lang w:eastAsia="en-US"/>
              </w:rPr>
            </w:pPr>
            <w:r>
              <w:rPr>
                <w:sz w:val="23"/>
                <w:szCs w:val="23"/>
                <w:lang w:eastAsia="en-US"/>
              </w:rPr>
              <w:t>9.3.</w:t>
            </w:r>
          </w:p>
        </w:tc>
        <w:tc>
          <w:tcPr>
            <w:tcW w:w="938" w:type="pct"/>
            <w:tcBorders>
              <w:top w:val="single" w:sz="4" w:space="0" w:color="auto"/>
              <w:left w:val="nil"/>
              <w:bottom w:val="single" w:sz="4" w:space="0" w:color="auto"/>
              <w:right w:val="single" w:sz="4" w:space="0" w:color="000000"/>
            </w:tcBorders>
            <w:vAlign w:val="center"/>
          </w:tcPr>
          <w:p w14:paraId="4C7DC462" w14:textId="2E36D905" w:rsidR="009F29B2" w:rsidRPr="003A7026" w:rsidRDefault="009F29B2" w:rsidP="009F29B2">
            <w:pPr>
              <w:rPr>
                <w:rFonts w:eastAsia="Calibri"/>
                <w:sz w:val="22"/>
                <w:szCs w:val="22"/>
                <w:lang w:eastAsia="en-US"/>
              </w:rPr>
            </w:pPr>
            <w:r>
              <w:rPr>
                <w:rFonts w:eastAsia="Calibri"/>
                <w:sz w:val="22"/>
                <w:szCs w:val="22"/>
                <w:lang w:eastAsia="en-US"/>
              </w:rPr>
              <w:t xml:space="preserve">Valomo ruožo plotis </w:t>
            </w:r>
          </w:p>
        </w:tc>
        <w:tc>
          <w:tcPr>
            <w:tcW w:w="2450" w:type="pct"/>
            <w:tcBorders>
              <w:top w:val="single" w:sz="4" w:space="0" w:color="auto"/>
              <w:left w:val="nil"/>
              <w:bottom w:val="single" w:sz="4" w:space="0" w:color="auto"/>
              <w:right w:val="single" w:sz="4" w:space="0" w:color="000000"/>
            </w:tcBorders>
            <w:vAlign w:val="center"/>
          </w:tcPr>
          <w:p w14:paraId="0FE3C5B0" w14:textId="58B5D647" w:rsidR="009F29B2" w:rsidRPr="003A7026" w:rsidRDefault="009F29B2" w:rsidP="009F29B2">
            <w:pPr>
              <w:rPr>
                <w:rFonts w:eastAsia="Calibri"/>
                <w:sz w:val="22"/>
                <w:szCs w:val="22"/>
                <w:lang w:eastAsia="en-US"/>
              </w:rPr>
            </w:pPr>
            <w:r>
              <w:rPr>
                <w:rFonts w:eastAsia="Calibri"/>
                <w:sz w:val="22"/>
                <w:szCs w:val="22"/>
                <w:lang w:eastAsia="en-US"/>
              </w:rPr>
              <w:t>Ne mažiau  1 400 mm</w:t>
            </w:r>
          </w:p>
        </w:tc>
        <w:tc>
          <w:tcPr>
            <w:tcW w:w="1257" w:type="pct"/>
            <w:tcBorders>
              <w:top w:val="single" w:sz="4" w:space="0" w:color="auto"/>
              <w:left w:val="nil"/>
              <w:bottom w:val="single" w:sz="4" w:space="0" w:color="auto"/>
              <w:right w:val="single" w:sz="4" w:space="0" w:color="000000"/>
            </w:tcBorders>
            <w:vAlign w:val="center"/>
          </w:tcPr>
          <w:p w14:paraId="3E200F19" w14:textId="09820B5D" w:rsidR="009F29B2" w:rsidRPr="003A7026" w:rsidRDefault="009F29B2" w:rsidP="009F29B2">
            <w:pPr>
              <w:widowControl w:val="0"/>
              <w:suppressAutoHyphens/>
              <w:autoSpaceDE w:val="0"/>
              <w:autoSpaceDN w:val="0"/>
              <w:textAlignment w:val="baseline"/>
              <w:rPr>
                <w:rFonts w:eastAsia="Calibri"/>
                <w:sz w:val="22"/>
                <w:szCs w:val="22"/>
                <w:lang w:eastAsia="en-US"/>
              </w:rPr>
            </w:pPr>
            <w:r w:rsidRPr="003A7026">
              <w:rPr>
                <w:b/>
                <w:bCs/>
                <w:i/>
                <w:iCs/>
                <w:sz w:val="22"/>
                <w:szCs w:val="22"/>
                <w:lang w:eastAsia="ar-SA"/>
              </w:rPr>
              <w:t>Siūlomas parametras</w:t>
            </w:r>
            <w:r w:rsidRPr="003A7026">
              <w:rPr>
                <w:i/>
                <w:iCs/>
                <w:sz w:val="22"/>
                <w:szCs w:val="22"/>
                <w:lang w:eastAsia="ar-SA"/>
              </w:rPr>
              <w:t xml:space="preserve"> - </w:t>
            </w:r>
            <w:r w:rsidRPr="003A7026">
              <w:rPr>
                <w:i/>
                <w:iCs/>
                <w:sz w:val="22"/>
                <w:szCs w:val="22"/>
                <w:shd w:val="clear" w:color="auto" w:fill="C0C0C0"/>
                <w:lang w:eastAsia="ar-SA"/>
              </w:rPr>
              <w:t xml:space="preserve">          </w:t>
            </w:r>
            <w:r>
              <w:rPr>
                <w:i/>
                <w:iCs/>
                <w:sz w:val="22"/>
                <w:szCs w:val="22"/>
                <w:shd w:val="clear" w:color="auto" w:fill="C0C0C0"/>
                <w:lang w:eastAsia="ar-SA"/>
              </w:rPr>
              <w:t xml:space="preserve">         </w:t>
            </w:r>
            <w:r w:rsidRPr="003A7026">
              <w:rPr>
                <w:i/>
                <w:iCs/>
                <w:sz w:val="22"/>
                <w:szCs w:val="22"/>
                <w:shd w:val="clear" w:color="auto" w:fill="C0C0C0"/>
                <w:lang w:eastAsia="ar-SA"/>
              </w:rPr>
              <w:t>_</w:t>
            </w:r>
            <w:r>
              <w:rPr>
                <w:i/>
                <w:iCs/>
                <w:sz w:val="22"/>
                <w:szCs w:val="22"/>
                <w:shd w:val="clear" w:color="auto" w:fill="C0C0C0"/>
                <w:lang w:eastAsia="ar-SA"/>
              </w:rPr>
              <w:t xml:space="preserve">        </w:t>
            </w:r>
            <w:r w:rsidRPr="003A7026">
              <w:rPr>
                <w:i/>
                <w:iCs/>
                <w:sz w:val="22"/>
                <w:szCs w:val="22"/>
                <w:lang w:eastAsia="ar-SA"/>
              </w:rPr>
              <w:t xml:space="preserve"> </w:t>
            </w:r>
            <w:r>
              <w:rPr>
                <w:i/>
                <w:iCs/>
                <w:sz w:val="22"/>
                <w:szCs w:val="22"/>
                <w:lang w:eastAsia="ar-SA"/>
              </w:rPr>
              <w:t>mm</w:t>
            </w:r>
            <w:r w:rsidRPr="003A7026">
              <w:rPr>
                <w:i/>
                <w:iCs/>
                <w:sz w:val="22"/>
                <w:szCs w:val="22"/>
                <w:lang w:eastAsia="ar-SA"/>
              </w:rPr>
              <w:t xml:space="preserve">  </w:t>
            </w:r>
          </w:p>
          <w:p w14:paraId="30239B80" w14:textId="6EF00879" w:rsidR="009F29B2" w:rsidRPr="003A7026" w:rsidRDefault="009F29B2" w:rsidP="009F29B2">
            <w:pPr>
              <w:rPr>
                <w:sz w:val="23"/>
                <w:szCs w:val="23"/>
                <w:lang w:eastAsia="en-US"/>
              </w:rPr>
            </w:pPr>
            <w:r w:rsidRPr="003A7026">
              <w:rPr>
                <w:i/>
                <w:iCs/>
                <w:sz w:val="22"/>
                <w:szCs w:val="22"/>
                <w:lang w:eastAsia="ar-SA"/>
              </w:rPr>
              <w:t xml:space="preserve">Įrodymui pateikto dokumento pavadinimas </w:t>
            </w:r>
            <w:r w:rsidRPr="003A7026">
              <w:rPr>
                <w:i/>
                <w:iCs/>
                <w:sz w:val="22"/>
                <w:szCs w:val="22"/>
                <w:shd w:val="clear" w:color="auto" w:fill="C0C0C0"/>
                <w:lang w:eastAsia="ar-SA"/>
              </w:rPr>
              <w:t>__</w:t>
            </w:r>
            <w:r w:rsidRPr="003A7026">
              <w:rPr>
                <w:i/>
                <w:iCs/>
                <w:sz w:val="22"/>
                <w:szCs w:val="22"/>
                <w:lang w:eastAsia="ar-SA"/>
              </w:rPr>
              <w:t xml:space="preserve"> ir psl. Nr. </w:t>
            </w:r>
            <w:r w:rsidRPr="003A7026">
              <w:rPr>
                <w:i/>
                <w:iCs/>
                <w:sz w:val="22"/>
                <w:szCs w:val="22"/>
                <w:shd w:val="clear" w:color="auto" w:fill="C0C0C0"/>
                <w:lang w:eastAsia="ar-SA"/>
              </w:rPr>
              <w:t>__</w:t>
            </w:r>
            <w:r w:rsidRPr="003A7026">
              <w:rPr>
                <w:i/>
                <w:iCs/>
                <w:sz w:val="22"/>
                <w:szCs w:val="22"/>
                <w:lang w:eastAsia="ar-SA"/>
              </w:rPr>
              <w:t xml:space="preserve"> </w:t>
            </w:r>
            <w:r w:rsidRPr="003A7026">
              <w:rPr>
                <w:sz w:val="22"/>
                <w:szCs w:val="22"/>
                <w:lang w:eastAsia="ar-SA"/>
              </w:rPr>
              <w:t xml:space="preserve">arba </w:t>
            </w:r>
            <w:r w:rsidRPr="003A7026">
              <w:rPr>
                <w:i/>
                <w:iCs/>
                <w:sz w:val="22"/>
                <w:szCs w:val="22"/>
                <w:lang w:eastAsia="ar-SA"/>
              </w:rPr>
              <w:t xml:space="preserve">Nuoroda </w:t>
            </w:r>
            <w:r w:rsidRPr="003A7026">
              <w:rPr>
                <w:i/>
                <w:iCs/>
                <w:sz w:val="22"/>
                <w:szCs w:val="22"/>
                <w:shd w:val="clear" w:color="auto" w:fill="C0C0C0"/>
                <w:lang w:eastAsia="ar-SA"/>
              </w:rPr>
              <w:t>____</w:t>
            </w:r>
            <w:r w:rsidRPr="003A7026">
              <w:rPr>
                <w:i/>
                <w:iCs/>
                <w:sz w:val="22"/>
                <w:szCs w:val="22"/>
                <w:lang w:eastAsia="ar-SA"/>
              </w:rPr>
              <w:t>.</w:t>
            </w:r>
          </w:p>
        </w:tc>
      </w:tr>
      <w:tr w:rsidR="009F29B2" w:rsidRPr="003A7026" w14:paraId="6F974E1B" w14:textId="77777777" w:rsidTr="00637C63">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6C8DAD1C" w14:textId="3152CF6B" w:rsidR="009F29B2" w:rsidRDefault="009F29B2" w:rsidP="009F29B2">
            <w:pPr>
              <w:suppressAutoHyphens/>
              <w:rPr>
                <w:sz w:val="23"/>
                <w:szCs w:val="23"/>
                <w:lang w:eastAsia="en-US"/>
              </w:rPr>
            </w:pPr>
            <w:r>
              <w:rPr>
                <w:sz w:val="23"/>
                <w:szCs w:val="23"/>
                <w:lang w:eastAsia="en-US"/>
              </w:rPr>
              <w:t>9.4.</w:t>
            </w:r>
          </w:p>
        </w:tc>
        <w:tc>
          <w:tcPr>
            <w:tcW w:w="938" w:type="pct"/>
            <w:tcBorders>
              <w:top w:val="single" w:sz="4" w:space="0" w:color="auto"/>
              <w:left w:val="nil"/>
              <w:bottom w:val="single" w:sz="4" w:space="0" w:color="auto"/>
              <w:right w:val="single" w:sz="4" w:space="0" w:color="000000"/>
            </w:tcBorders>
            <w:vAlign w:val="center"/>
          </w:tcPr>
          <w:p w14:paraId="1236F98B" w14:textId="63C72772" w:rsidR="009F29B2" w:rsidRPr="003A7026" w:rsidRDefault="009F29B2" w:rsidP="009F29B2">
            <w:pPr>
              <w:rPr>
                <w:rFonts w:eastAsia="Calibri"/>
                <w:sz w:val="22"/>
                <w:szCs w:val="22"/>
                <w:lang w:eastAsia="en-US"/>
              </w:rPr>
            </w:pPr>
            <w:r w:rsidRPr="000B110B">
              <w:rPr>
                <w:rFonts w:eastAsia="Calibri"/>
                <w:sz w:val="22"/>
                <w:szCs w:val="22"/>
                <w:lang w:eastAsia="en-US"/>
              </w:rPr>
              <w:t>Smūgių slopinimo ir apsaugos nuo kliūčių mechanizmas</w:t>
            </w:r>
            <w:r w:rsidRPr="000B110B">
              <w:rPr>
                <w:rFonts w:eastAsia="Calibri"/>
                <w:sz w:val="22"/>
                <w:szCs w:val="22"/>
                <w:lang w:eastAsia="en-US"/>
              </w:rPr>
              <w:tab/>
            </w:r>
          </w:p>
        </w:tc>
        <w:tc>
          <w:tcPr>
            <w:tcW w:w="2450" w:type="pct"/>
            <w:tcBorders>
              <w:top w:val="single" w:sz="4" w:space="0" w:color="auto"/>
              <w:left w:val="nil"/>
              <w:bottom w:val="single" w:sz="4" w:space="0" w:color="auto"/>
              <w:right w:val="single" w:sz="4" w:space="0" w:color="000000"/>
            </w:tcBorders>
            <w:vAlign w:val="center"/>
          </w:tcPr>
          <w:p w14:paraId="62101266" w14:textId="658B58B0" w:rsidR="009F29B2" w:rsidRPr="003A7026" w:rsidRDefault="009F29B2" w:rsidP="009F29B2">
            <w:pPr>
              <w:rPr>
                <w:rFonts w:eastAsia="Calibri"/>
                <w:sz w:val="22"/>
                <w:szCs w:val="22"/>
                <w:lang w:eastAsia="en-US"/>
              </w:rPr>
            </w:pPr>
            <w:r>
              <w:rPr>
                <w:rFonts w:eastAsia="Calibri"/>
                <w:sz w:val="22"/>
                <w:szCs w:val="22"/>
                <w:lang w:eastAsia="en-US"/>
              </w:rPr>
              <w:t>Spyruoklinis arba lygiavertis įtaisas, k</w:t>
            </w:r>
            <w:r w:rsidRPr="000B110B">
              <w:rPr>
                <w:rFonts w:eastAsia="Calibri"/>
                <w:sz w:val="22"/>
                <w:szCs w:val="22"/>
                <w:lang w:eastAsia="en-US"/>
              </w:rPr>
              <w:t xml:space="preserve">ompensuojantis nenumatytus </w:t>
            </w:r>
            <w:r>
              <w:rPr>
                <w:rFonts w:eastAsia="Calibri"/>
                <w:sz w:val="22"/>
                <w:szCs w:val="22"/>
                <w:lang w:eastAsia="en-US"/>
              </w:rPr>
              <w:t>pasipriešinimo jėgos į valytuvo valymo elementus</w:t>
            </w:r>
            <w:r w:rsidRPr="000B110B">
              <w:rPr>
                <w:rFonts w:eastAsia="Calibri"/>
                <w:sz w:val="22"/>
                <w:szCs w:val="22"/>
                <w:lang w:eastAsia="en-US"/>
              </w:rPr>
              <w:t xml:space="preserve"> padidėjimus dėl atsiradusios kliūties ar smūgio.</w:t>
            </w:r>
          </w:p>
        </w:tc>
        <w:tc>
          <w:tcPr>
            <w:tcW w:w="1257" w:type="pct"/>
            <w:tcBorders>
              <w:top w:val="single" w:sz="4" w:space="0" w:color="auto"/>
              <w:left w:val="nil"/>
              <w:bottom w:val="single" w:sz="4" w:space="0" w:color="auto"/>
              <w:right w:val="single" w:sz="4" w:space="0" w:color="000000"/>
            </w:tcBorders>
            <w:vAlign w:val="center"/>
          </w:tcPr>
          <w:p w14:paraId="7192692F" w14:textId="77777777" w:rsidR="009F29B2" w:rsidRPr="009443DF" w:rsidRDefault="009F29B2" w:rsidP="009F29B2">
            <w:pPr>
              <w:jc w:val="both"/>
              <w:rPr>
                <w:i/>
                <w:iCs/>
                <w:sz w:val="22"/>
                <w:szCs w:val="22"/>
                <w:lang w:eastAsia="en-US"/>
              </w:rPr>
            </w:pPr>
            <w:r w:rsidRPr="009443DF">
              <w:rPr>
                <w:b/>
                <w:bCs/>
                <w:sz w:val="22"/>
                <w:szCs w:val="22"/>
                <w:highlight w:val="lightGray"/>
                <w:lang w:eastAsia="en-US"/>
              </w:rPr>
              <w:t>Taip/N</w:t>
            </w:r>
            <w:r w:rsidRPr="000B110B">
              <w:rPr>
                <w:b/>
                <w:bCs/>
                <w:sz w:val="22"/>
                <w:szCs w:val="22"/>
                <w:highlight w:val="lightGray"/>
                <w:lang w:eastAsia="en-US"/>
              </w:rPr>
              <w:t>e</w:t>
            </w:r>
            <w:r>
              <w:rPr>
                <w:b/>
                <w:bCs/>
                <w:sz w:val="22"/>
                <w:szCs w:val="22"/>
                <w:lang w:eastAsia="en-US"/>
              </w:rPr>
              <w:t xml:space="preserve"> </w:t>
            </w:r>
            <w:r w:rsidRPr="000B110B">
              <w:rPr>
                <w:i/>
                <w:iCs/>
                <w:sz w:val="22"/>
                <w:szCs w:val="22"/>
                <w:lang w:eastAsia="en-US"/>
              </w:rPr>
              <w:t>(nereikalingą išbraukti).</w:t>
            </w:r>
          </w:p>
          <w:p w14:paraId="1D9EC925" w14:textId="18DA172E" w:rsidR="009F29B2" w:rsidRPr="003A7026" w:rsidRDefault="009F29B2" w:rsidP="009F29B2">
            <w:pPr>
              <w:rPr>
                <w:sz w:val="23"/>
                <w:szCs w:val="23"/>
                <w:lang w:eastAsia="en-US"/>
              </w:rPr>
            </w:pPr>
            <w:r w:rsidRPr="009443DF">
              <w:rPr>
                <w:i/>
                <w:iCs/>
                <w:sz w:val="22"/>
                <w:szCs w:val="22"/>
                <w:lang w:eastAsia="en-US"/>
              </w:rPr>
              <w:t>Įrodymui pateikto dokumento pavadinimas -</w:t>
            </w:r>
            <w:r w:rsidRPr="009443DF">
              <w:rPr>
                <w:i/>
                <w:iCs/>
                <w:sz w:val="22"/>
                <w:szCs w:val="22"/>
                <w:highlight w:val="lightGray"/>
                <w:lang w:eastAsia="en-US"/>
              </w:rPr>
              <w:t xml:space="preserve"> ___ </w:t>
            </w:r>
            <w:r w:rsidRPr="009443DF">
              <w:rPr>
                <w:i/>
                <w:iCs/>
                <w:sz w:val="22"/>
                <w:szCs w:val="22"/>
                <w:lang w:eastAsia="en-US"/>
              </w:rPr>
              <w:t>ir psl. Nr</w:t>
            </w:r>
            <w:r w:rsidRPr="009443DF">
              <w:rPr>
                <w:i/>
                <w:iCs/>
                <w:sz w:val="22"/>
                <w:szCs w:val="22"/>
                <w:highlight w:val="lightGray"/>
                <w:lang w:eastAsia="en-US"/>
              </w:rPr>
              <w:t>. ____</w:t>
            </w:r>
            <w:r w:rsidRPr="009443DF">
              <w:rPr>
                <w:sz w:val="22"/>
                <w:szCs w:val="22"/>
                <w:lang w:eastAsia="en-US"/>
              </w:rPr>
              <w:t xml:space="preserve">arba </w:t>
            </w:r>
            <w:r w:rsidRPr="009443DF">
              <w:rPr>
                <w:i/>
                <w:iCs/>
                <w:sz w:val="22"/>
                <w:szCs w:val="22"/>
                <w:lang w:eastAsia="en-US"/>
              </w:rPr>
              <w:t xml:space="preserve">nuoroda - </w:t>
            </w:r>
            <w:r w:rsidRPr="009443DF">
              <w:rPr>
                <w:i/>
                <w:iCs/>
                <w:sz w:val="22"/>
                <w:szCs w:val="22"/>
                <w:highlight w:val="lightGray"/>
                <w:lang w:eastAsia="en-US"/>
              </w:rPr>
              <w:t>________</w:t>
            </w:r>
            <w:r w:rsidRPr="009443DF">
              <w:rPr>
                <w:i/>
                <w:iCs/>
                <w:sz w:val="22"/>
                <w:szCs w:val="22"/>
                <w:lang w:eastAsia="en-US"/>
              </w:rPr>
              <w:t>.</w:t>
            </w:r>
          </w:p>
        </w:tc>
      </w:tr>
      <w:tr w:rsidR="009F29B2" w:rsidRPr="003A7026" w14:paraId="13F25510" w14:textId="77777777" w:rsidTr="00637C63">
        <w:trPr>
          <w:trHeight w:val="170"/>
        </w:trPr>
        <w:tc>
          <w:tcPr>
            <w:tcW w:w="355" w:type="pct"/>
            <w:tcBorders>
              <w:top w:val="single" w:sz="4" w:space="0" w:color="auto"/>
              <w:left w:val="single" w:sz="4" w:space="0" w:color="auto"/>
              <w:bottom w:val="single" w:sz="4" w:space="0" w:color="auto"/>
              <w:right w:val="single" w:sz="4" w:space="0" w:color="auto"/>
            </w:tcBorders>
            <w:noWrap/>
            <w:vAlign w:val="center"/>
          </w:tcPr>
          <w:p w14:paraId="1A9C4E75" w14:textId="4AF8F134" w:rsidR="009F29B2" w:rsidRDefault="009F29B2" w:rsidP="009F29B2">
            <w:pPr>
              <w:suppressAutoHyphens/>
              <w:rPr>
                <w:sz w:val="23"/>
                <w:szCs w:val="23"/>
                <w:lang w:eastAsia="en-US"/>
              </w:rPr>
            </w:pPr>
            <w:r>
              <w:rPr>
                <w:sz w:val="23"/>
                <w:szCs w:val="23"/>
                <w:lang w:eastAsia="en-US"/>
              </w:rPr>
              <w:t>9.5.</w:t>
            </w:r>
          </w:p>
        </w:tc>
        <w:tc>
          <w:tcPr>
            <w:tcW w:w="938" w:type="pct"/>
            <w:tcBorders>
              <w:top w:val="single" w:sz="4" w:space="0" w:color="auto"/>
              <w:left w:val="nil"/>
              <w:bottom w:val="single" w:sz="4" w:space="0" w:color="auto"/>
              <w:right w:val="single" w:sz="4" w:space="0" w:color="000000"/>
            </w:tcBorders>
            <w:vAlign w:val="center"/>
          </w:tcPr>
          <w:p w14:paraId="797AA0AA" w14:textId="7A0EC383" w:rsidR="009F29B2" w:rsidRPr="003A7026" w:rsidRDefault="009F29B2" w:rsidP="009F29B2">
            <w:pPr>
              <w:rPr>
                <w:rFonts w:eastAsia="Calibri"/>
                <w:sz w:val="22"/>
                <w:szCs w:val="22"/>
                <w:lang w:eastAsia="en-US"/>
              </w:rPr>
            </w:pPr>
            <w:r>
              <w:rPr>
                <w:rFonts w:eastAsia="Calibri"/>
                <w:sz w:val="22"/>
                <w:szCs w:val="22"/>
                <w:lang w:eastAsia="en-US"/>
              </w:rPr>
              <w:t>Valytuvo gabaritinis ženklinimas</w:t>
            </w:r>
          </w:p>
        </w:tc>
        <w:tc>
          <w:tcPr>
            <w:tcW w:w="2450" w:type="pct"/>
            <w:tcBorders>
              <w:top w:val="single" w:sz="4" w:space="0" w:color="auto"/>
              <w:left w:val="nil"/>
              <w:bottom w:val="single" w:sz="4" w:space="0" w:color="auto"/>
              <w:right w:val="single" w:sz="4" w:space="0" w:color="000000"/>
            </w:tcBorders>
            <w:vAlign w:val="center"/>
          </w:tcPr>
          <w:p w14:paraId="70728281" w14:textId="1026D226" w:rsidR="009F29B2" w:rsidRPr="003A7026" w:rsidRDefault="009F29B2" w:rsidP="009F29B2">
            <w:pPr>
              <w:rPr>
                <w:rFonts w:eastAsia="Calibri"/>
                <w:sz w:val="22"/>
                <w:szCs w:val="22"/>
                <w:lang w:eastAsia="en-US"/>
              </w:rPr>
            </w:pPr>
            <w:r>
              <w:rPr>
                <w:rFonts w:eastAsia="Calibri"/>
                <w:sz w:val="22"/>
                <w:szCs w:val="22"/>
                <w:lang w:eastAsia="en-US"/>
              </w:rPr>
              <w:t>Kraštinių viršutinių sniego valytuvo kampų g</w:t>
            </w:r>
            <w:r w:rsidRPr="000B110B">
              <w:rPr>
                <w:rFonts w:eastAsia="Calibri"/>
                <w:sz w:val="22"/>
                <w:szCs w:val="22"/>
                <w:lang w:eastAsia="en-US"/>
              </w:rPr>
              <w:t>abaritinis apšvietimas dvipusis, žibintai su LED lemputėmis.</w:t>
            </w:r>
          </w:p>
        </w:tc>
        <w:tc>
          <w:tcPr>
            <w:tcW w:w="1257" w:type="pct"/>
            <w:tcBorders>
              <w:top w:val="single" w:sz="4" w:space="0" w:color="auto"/>
              <w:left w:val="nil"/>
              <w:bottom w:val="single" w:sz="4" w:space="0" w:color="auto"/>
              <w:right w:val="single" w:sz="4" w:space="0" w:color="000000"/>
            </w:tcBorders>
            <w:vAlign w:val="center"/>
          </w:tcPr>
          <w:p w14:paraId="30BF3509" w14:textId="77777777" w:rsidR="009F29B2" w:rsidRPr="009443DF" w:rsidRDefault="009F29B2" w:rsidP="009F29B2">
            <w:pPr>
              <w:jc w:val="both"/>
              <w:rPr>
                <w:i/>
                <w:iCs/>
                <w:sz w:val="22"/>
                <w:szCs w:val="22"/>
                <w:lang w:eastAsia="en-US"/>
              </w:rPr>
            </w:pPr>
            <w:r w:rsidRPr="009443DF">
              <w:rPr>
                <w:b/>
                <w:bCs/>
                <w:sz w:val="22"/>
                <w:szCs w:val="22"/>
                <w:highlight w:val="lightGray"/>
                <w:lang w:eastAsia="en-US"/>
              </w:rPr>
              <w:t>Taip/Ne</w:t>
            </w:r>
            <w:r w:rsidRPr="000B110B">
              <w:rPr>
                <w:sz w:val="22"/>
                <w:szCs w:val="22"/>
                <w:lang w:eastAsia="en-US"/>
              </w:rPr>
              <w:t xml:space="preserve"> </w:t>
            </w:r>
            <w:r w:rsidRPr="000B110B">
              <w:rPr>
                <w:i/>
                <w:iCs/>
                <w:sz w:val="22"/>
                <w:szCs w:val="22"/>
                <w:lang w:eastAsia="en-US"/>
              </w:rPr>
              <w:t>(nereikalingą išbraukti).</w:t>
            </w:r>
          </w:p>
          <w:p w14:paraId="74058CAA" w14:textId="77777777" w:rsidR="009F29B2" w:rsidRPr="003A7026" w:rsidRDefault="009F29B2" w:rsidP="009F29B2">
            <w:pPr>
              <w:rPr>
                <w:sz w:val="23"/>
                <w:szCs w:val="23"/>
                <w:lang w:eastAsia="en-US"/>
              </w:rPr>
            </w:pPr>
          </w:p>
        </w:tc>
      </w:tr>
    </w:tbl>
    <w:p w14:paraId="7277D68E" w14:textId="77777777" w:rsidR="00CC363D" w:rsidRDefault="00CC363D" w:rsidP="00CC363D">
      <w:pPr>
        <w:spacing w:line="276" w:lineRule="auto"/>
        <w:ind w:firstLine="709"/>
        <w:jc w:val="both"/>
        <w:rPr>
          <w:rFonts w:eastAsiaTheme="minorEastAsia"/>
          <w:sz w:val="22"/>
          <w:szCs w:val="22"/>
        </w:rPr>
      </w:pPr>
    </w:p>
    <w:p w14:paraId="5DB1E288" w14:textId="77777777" w:rsidR="00C153C6" w:rsidRDefault="00C153C6" w:rsidP="005E520E">
      <w:pPr>
        <w:tabs>
          <w:tab w:val="left" w:pos="8137"/>
        </w:tabs>
        <w:spacing w:before="60" w:after="60"/>
        <w:rPr>
          <w:b/>
          <w:bCs/>
          <w:i/>
          <w:iCs/>
          <w:lang w:eastAsia="zh-CN"/>
        </w:rPr>
      </w:pPr>
    </w:p>
    <w:sectPr w:rsidR="00C153C6" w:rsidSect="004D7963">
      <w:headerReference w:type="default" r:id="rId12"/>
      <w:footerReference w:type="first" r:id="rId13"/>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59410" w14:textId="77777777" w:rsidR="007653A8" w:rsidRDefault="007653A8" w:rsidP="00BA372F">
      <w:r>
        <w:separator/>
      </w:r>
    </w:p>
  </w:endnote>
  <w:endnote w:type="continuationSeparator" w:id="0">
    <w:p w14:paraId="1077C09E" w14:textId="77777777" w:rsidR="007653A8" w:rsidRDefault="007653A8"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Header"/>
            <w:ind w:left="-115"/>
          </w:pPr>
        </w:p>
      </w:tc>
      <w:tc>
        <w:tcPr>
          <w:tcW w:w="4320" w:type="dxa"/>
        </w:tcPr>
        <w:p w14:paraId="0CF51491" w14:textId="4EB3BDB7" w:rsidR="47E52C56" w:rsidRDefault="47E52C56" w:rsidP="004545B8">
          <w:pPr>
            <w:pStyle w:val="Header"/>
            <w:jc w:val="center"/>
          </w:pPr>
        </w:p>
      </w:tc>
      <w:tc>
        <w:tcPr>
          <w:tcW w:w="4320" w:type="dxa"/>
        </w:tcPr>
        <w:p w14:paraId="5F2F8811" w14:textId="6B759E5B" w:rsidR="47E52C56" w:rsidRDefault="47E52C56" w:rsidP="004545B8">
          <w:pPr>
            <w:pStyle w:val="Header"/>
            <w:ind w:right="-115"/>
            <w:jc w:val="right"/>
          </w:pPr>
        </w:p>
      </w:tc>
    </w:tr>
  </w:tbl>
  <w:p w14:paraId="05445725" w14:textId="4984A662" w:rsidR="47E52C56" w:rsidRDefault="47E52C56"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64DD6" w14:textId="77777777" w:rsidR="007653A8" w:rsidRDefault="007653A8" w:rsidP="00BA372F">
      <w:r>
        <w:separator/>
      </w:r>
    </w:p>
  </w:footnote>
  <w:footnote w:type="continuationSeparator" w:id="0">
    <w:p w14:paraId="79AFD25F" w14:textId="77777777" w:rsidR="007653A8" w:rsidRDefault="007653A8"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Header"/>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AE0"/>
    <w:multiLevelType w:val="hybridMultilevel"/>
    <w:tmpl w:val="3AB829E4"/>
    <w:lvl w:ilvl="0" w:tplc="B30A2858">
      <w:start w:val="1"/>
      <w:numFmt w:val="decimal"/>
      <w:lvlText w:val="7.%1."/>
      <w:lvlJc w:val="left"/>
      <w:pPr>
        <w:ind w:left="2140" w:hanging="360"/>
      </w:pPr>
      <w:rPr>
        <w:rFonts w:hint="default"/>
      </w:rPr>
    </w:lvl>
    <w:lvl w:ilvl="1" w:tplc="04270019" w:tentative="1">
      <w:start w:val="1"/>
      <w:numFmt w:val="lowerLetter"/>
      <w:lvlText w:val="%2."/>
      <w:lvlJc w:val="left"/>
      <w:pPr>
        <w:ind w:left="2860" w:hanging="360"/>
      </w:pPr>
    </w:lvl>
    <w:lvl w:ilvl="2" w:tplc="0427001B" w:tentative="1">
      <w:start w:val="1"/>
      <w:numFmt w:val="lowerRoman"/>
      <w:lvlText w:val="%3."/>
      <w:lvlJc w:val="right"/>
      <w:pPr>
        <w:ind w:left="3580" w:hanging="180"/>
      </w:pPr>
    </w:lvl>
    <w:lvl w:ilvl="3" w:tplc="0427000F" w:tentative="1">
      <w:start w:val="1"/>
      <w:numFmt w:val="decimal"/>
      <w:lvlText w:val="%4."/>
      <w:lvlJc w:val="left"/>
      <w:pPr>
        <w:ind w:left="4300" w:hanging="360"/>
      </w:pPr>
    </w:lvl>
    <w:lvl w:ilvl="4" w:tplc="04270019" w:tentative="1">
      <w:start w:val="1"/>
      <w:numFmt w:val="lowerLetter"/>
      <w:lvlText w:val="%5."/>
      <w:lvlJc w:val="left"/>
      <w:pPr>
        <w:ind w:left="5020" w:hanging="360"/>
      </w:pPr>
    </w:lvl>
    <w:lvl w:ilvl="5" w:tplc="0427001B" w:tentative="1">
      <w:start w:val="1"/>
      <w:numFmt w:val="lowerRoman"/>
      <w:lvlText w:val="%6."/>
      <w:lvlJc w:val="right"/>
      <w:pPr>
        <w:ind w:left="5740" w:hanging="180"/>
      </w:pPr>
    </w:lvl>
    <w:lvl w:ilvl="6" w:tplc="0427000F" w:tentative="1">
      <w:start w:val="1"/>
      <w:numFmt w:val="decimal"/>
      <w:lvlText w:val="%7."/>
      <w:lvlJc w:val="left"/>
      <w:pPr>
        <w:ind w:left="6460" w:hanging="360"/>
      </w:pPr>
    </w:lvl>
    <w:lvl w:ilvl="7" w:tplc="04270019" w:tentative="1">
      <w:start w:val="1"/>
      <w:numFmt w:val="lowerLetter"/>
      <w:lvlText w:val="%8."/>
      <w:lvlJc w:val="left"/>
      <w:pPr>
        <w:ind w:left="7180" w:hanging="360"/>
      </w:pPr>
    </w:lvl>
    <w:lvl w:ilvl="8" w:tplc="0427001B" w:tentative="1">
      <w:start w:val="1"/>
      <w:numFmt w:val="lowerRoman"/>
      <w:lvlText w:val="%9."/>
      <w:lvlJc w:val="right"/>
      <w:pPr>
        <w:ind w:left="7900" w:hanging="180"/>
      </w:pPr>
    </w:lvl>
  </w:abstractNum>
  <w:abstractNum w:abstractNumId="1" w15:restartNumberingAfterBreak="0">
    <w:nsid w:val="042121DD"/>
    <w:multiLevelType w:val="hybridMultilevel"/>
    <w:tmpl w:val="F3F219DE"/>
    <w:lvl w:ilvl="0" w:tplc="045ED77E">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DE5D68"/>
    <w:multiLevelType w:val="hybridMultilevel"/>
    <w:tmpl w:val="F8CE8A02"/>
    <w:lvl w:ilvl="0" w:tplc="A000C6EC">
      <w:start w:val="1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3B6D54"/>
    <w:multiLevelType w:val="hybridMultilevel"/>
    <w:tmpl w:val="944E1C44"/>
    <w:lvl w:ilvl="0" w:tplc="ABD463BC">
      <w:start w:val="12"/>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4" w15:restartNumberingAfterBreak="0">
    <w:nsid w:val="0C8C7B9B"/>
    <w:multiLevelType w:val="hybridMultilevel"/>
    <w:tmpl w:val="50FE788C"/>
    <w:lvl w:ilvl="0" w:tplc="63203A12">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0360E5"/>
    <w:multiLevelType w:val="multilevel"/>
    <w:tmpl w:val="2F506F78"/>
    <w:styleLink w:val="Esamassraas1"/>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17645F"/>
    <w:multiLevelType w:val="multilevel"/>
    <w:tmpl w:val="F5E0178E"/>
    <w:lvl w:ilvl="0">
      <w:start w:val="6"/>
      <w:numFmt w:val="decimal"/>
      <w:lvlText w:val="%1"/>
      <w:lvlJc w:val="left"/>
      <w:pPr>
        <w:ind w:left="720" w:hanging="360"/>
      </w:pPr>
      <w:rPr>
        <w:rFonts w:ascii="Times New Roman" w:hAnsi="Times New Roman" w:cs="Times New Roman" w:hint="default"/>
        <w:sz w:val="22"/>
        <w:szCs w:val="22"/>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48D0943"/>
    <w:multiLevelType w:val="multilevel"/>
    <w:tmpl w:val="F5B268A6"/>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C6A5502"/>
    <w:multiLevelType w:val="multilevel"/>
    <w:tmpl w:val="0427001F"/>
    <w:styleLink w:val="Esamassraas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DE6C90"/>
    <w:multiLevelType w:val="multilevel"/>
    <w:tmpl w:val="B9EE5AEE"/>
    <w:lvl w:ilvl="0">
      <w:start w:val="1"/>
      <w:numFmt w:val="decimal"/>
      <w:lvlText w:val="%1."/>
      <w:lvlJc w:val="left"/>
      <w:pPr>
        <w:ind w:left="72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1554A50"/>
    <w:multiLevelType w:val="hybridMultilevel"/>
    <w:tmpl w:val="9D22C8E8"/>
    <w:lvl w:ilvl="0" w:tplc="1E7CD3FC">
      <w:start w:val="1"/>
      <w:numFmt w:val="decimal"/>
      <w:lvlText w:val="1.%1."/>
      <w:lvlJc w:val="left"/>
      <w:pPr>
        <w:ind w:left="78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1BB0389"/>
    <w:multiLevelType w:val="hybridMultilevel"/>
    <w:tmpl w:val="946A2554"/>
    <w:lvl w:ilvl="0" w:tplc="ACFEFB6E">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3CF58DF"/>
    <w:multiLevelType w:val="multilevel"/>
    <w:tmpl w:val="589CB25A"/>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4D80D5E"/>
    <w:multiLevelType w:val="hybridMultilevel"/>
    <w:tmpl w:val="EFD6967A"/>
    <w:lvl w:ilvl="0" w:tplc="EE16469A">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453E1965"/>
    <w:multiLevelType w:val="hybridMultilevel"/>
    <w:tmpl w:val="78E0C708"/>
    <w:lvl w:ilvl="0" w:tplc="1578ECEC">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73216F3"/>
    <w:multiLevelType w:val="hybridMultilevel"/>
    <w:tmpl w:val="E0E42D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4E2F58"/>
    <w:multiLevelType w:val="hybridMultilevel"/>
    <w:tmpl w:val="89169FB4"/>
    <w:lvl w:ilvl="0" w:tplc="B32C3098">
      <w:start w:val="1"/>
      <w:numFmt w:val="decimal"/>
      <w:lvlText w:val="10.%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DEA470A"/>
    <w:multiLevelType w:val="hybridMultilevel"/>
    <w:tmpl w:val="9CA62A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2507DFF"/>
    <w:multiLevelType w:val="hybridMultilevel"/>
    <w:tmpl w:val="DFC05572"/>
    <w:lvl w:ilvl="0" w:tplc="59742CD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88D50E6"/>
    <w:multiLevelType w:val="multilevel"/>
    <w:tmpl w:val="26087EB6"/>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2" w15:restartNumberingAfterBreak="0">
    <w:nsid w:val="623F4B48"/>
    <w:multiLevelType w:val="hybridMultilevel"/>
    <w:tmpl w:val="6CF2EF44"/>
    <w:lvl w:ilvl="0" w:tplc="33A47560">
      <w:start w:val="1"/>
      <w:numFmt w:val="decimal"/>
      <w:lvlText w:val="9.%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3" w15:restartNumberingAfterBreak="0">
    <w:nsid w:val="64804C6A"/>
    <w:multiLevelType w:val="multilevel"/>
    <w:tmpl w:val="F2F2EF66"/>
    <w:lvl w:ilvl="0">
      <w:start w:val="4"/>
      <w:numFmt w:val="decimal"/>
      <w:lvlText w:val="%1."/>
      <w:lvlJc w:val="left"/>
      <w:pPr>
        <w:ind w:left="360" w:hanging="360"/>
      </w:pPr>
      <w:rPr>
        <w:rFonts w:hint="default"/>
      </w:rPr>
    </w:lvl>
    <w:lvl w:ilvl="1">
      <w:start w:val="1"/>
      <w:numFmt w:val="decimal"/>
      <w:lvlText w:val="%1.%2."/>
      <w:lvlJc w:val="left"/>
      <w:pPr>
        <w:ind w:left="502" w:hanging="360"/>
      </w:pPr>
      <w:rPr>
        <w:rFonts w:ascii="Times New Roman" w:hAnsi="Times New Roman" w:cs="Times New Roman"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610085"/>
    <w:multiLevelType w:val="hybridMultilevel"/>
    <w:tmpl w:val="38F45582"/>
    <w:lvl w:ilvl="0" w:tplc="8E2466B8">
      <w:start w:val="1"/>
      <w:numFmt w:val="decimal"/>
      <w:lvlText w:val="5.%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DF40B20"/>
    <w:multiLevelType w:val="multilevel"/>
    <w:tmpl w:val="F508B4EC"/>
    <w:lvl w:ilvl="0">
      <w:start w:val="2"/>
      <w:numFmt w:val="decimal"/>
      <w:lvlText w:val="%1."/>
      <w:lvlJc w:val="left"/>
      <w:pPr>
        <w:ind w:left="360" w:hanging="360"/>
      </w:pPr>
      <w:rPr>
        <w:rFonts w:hint="default"/>
        <w:sz w:val="24"/>
      </w:rPr>
    </w:lvl>
    <w:lvl w:ilvl="1">
      <w:start w:val="7"/>
      <w:numFmt w:val="decimal"/>
      <w:lvlText w:val="%1.%2."/>
      <w:lvlJc w:val="left"/>
      <w:pPr>
        <w:ind w:left="360" w:hanging="360"/>
      </w:pPr>
      <w:rPr>
        <w:rFonts w:hint="default"/>
        <w:b/>
        <w:bCs/>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26" w15:restartNumberingAfterBreak="0">
    <w:nsid w:val="7A9D2C54"/>
    <w:multiLevelType w:val="multilevel"/>
    <w:tmpl w:val="B874BD90"/>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858"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F886054"/>
    <w:multiLevelType w:val="hybridMultilevel"/>
    <w:tmpl w:val="E40EA8F4"/>
    <w:lvl w:ilvl="0" w:tplc="A4BAF574">
      <w:start w:val="1"/>
      <w:numFmt w:val="decimal"/>
      <w:lvlText w:val="2.%1."/>
      <w:lvlJc w:val="left"/>
      <w:pPr>
        <w:ind w:left="927"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691762448">
    <w:abstractNumId w:val="27"/>
  </w:num>
  <w:num w:numId="2" w16cid:durableId="17301546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8004288">
    <w:abstractNumId w:val="21"/>
  </w:num>
  <w:num w:numId="4" w16cid:durableId="1879320563">
    <w:abstractNumId w:val="23"/>
  </w:num>
  <w:num w:numId="5" w16cid:durableId="25495598">
    <w:abstractNumId w:val="5"/>
  </w:num>
  <w:num w:numId="6" w16cid:durableId="1762751510">
    <w:abstractNumId w:val="8"/>
  </w:num>
  <w:num w:numId="7" w16cid:durableId="593318648">
    <w:abstractNumId w:val="9"/>
  </w:num>
  <w:num w:numId="8" w16cid:durableId="1958172787">
    <w:abstractNumId w:val="10"/>
  </w:num>
  <w:num w:numId="9" w16cid:durableId="623655502">
    <w:abstractNumId w:val="28"/>
  </w:num>
  <w:num w:numId="10" w16cid:durableId="721755195">
    <w:abstractNumId w:val="11"/>
  </w:num>
  <w:num w:numId="11" w16cid:durableId="2053537271">
    <w:abstractNumId w:val="15"/>
  </w:num>
  <w:num w:numId="12" w16cid:durableId="2098558025">
    <w:abstractNumId w:val="24"/>
  </w:num>
  <w:num w:numId="13" w16cid:durableId="196938624">
    <w:abstractNumId w:val="13"/>
  </w:num>
  <w:num w:numId="14" w16cid:durableId="308486972">
    <w:abstractNumId w:val="0"/>
  </w:num>
  <w:num w:numId="15" w16cid:durableId="1870406968">
    <w:abstractNumId w:val="1"/>
  </w:num>
  <w:num w:numId="16" w16cid:durableId="1491017444">
    <w:abstractNumId w:val="22"/>
  </w:num>
  <w:num w:numId="17" w16cid:durableId="411050105">
    <w:abstractNumId w:val="17"/>
  </w:num>
  <w:num w:numId="18" w16cid:durableId="2029524455">
    <w:abstractNumId w:val="4"/>
  </w:num>
  <w:num w:numId="19" w16cid:durableId="1333214483">
    <w:abstractNumId w:val="2"/>
  </w:num>
  <w:num w:numId="20" w16cid:durableId="475952873">
    <w:abstractNumId w:val="3"/>
  </w:num>
  <w:num w:numId="21" w16cid:durableId="477920147">
    <w:abstractNumId w:val="16"/>
  </w:num>
  <w:num w:numId="22" w16cid:durableId="232129332">
    <w:abstractNumId w:val="18"/>
  </w:num>
  <w:num w:numId="23" w16cid:durableId="1686596348">
    <w:abstractNumId w:val="25"/>
  </w:num>
  <w:num w:numId="24" w16cid:durableId="1984041260">
    <w:abstractNumId w:val="20"/>
  </w:num>
  <w:num w:numId="25" w16cid:durableId="43409240">
    <w:abstractNumId w:val="7"/>
  </w:num>
  <w:num w:numId="26" w16cid:durableId="1650357525">
    <w:abstractNumId w:val="12"/>
  </w:num>
  <w:num w:numId="27" w16cid:durableId="1842964361">
    <w:abstractNumId w:val="26"/>
  </w:num>
  <w:num w:numId="28" w16cid:durableId="279069839">
    <w:abstractNumId w:val="6"/>
  </w:num>
  <w:num w:numId="29" w16cid:durableId="1259100741">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2047"/>
    <w:rsid w:val="00003BF5"/>
    <w:rsid w:val="0002058E"/>
    <w:rsid w:val="0002082B"/>
    <w:rsid w:val="000249D3"/>
    <w:rsid w:val="00033B69"/>
    <w:rsid w:val="00036EDB"/>
    <w:rsid w:val="00037B44"/>
    <w:rsid w:val="0004050A"/>
    <w:rsid w:val="00045665"/>
    <w:rsid w:val="000521C1"/>
    <w:rsid w:val="00054445"/>
    <w:rsid w:val="00056CB8"/>
    <w:rsid w:val="00065338"/>
    <w:rsid w:val="000902B3"/>
    <w:rsid w:val="00090D85"/>
    <w:rsid w:val="0009726E"/>
    <w:rsid w:val="000A0167"/>
    <w:rsid w:val="000A1B11"/>
    <w:rsid w:val="000A3C72"/>
    <w:rsid w:val="000A72E9"/>
    <w:rsid w:val="000A7D09"/>
    <w:rsid w:val="000B100D"/>
    <w:rsid w:val="000B110B"/>
    <w:rsid w:val="000B2896"/>
    <w:rsid w:val="000C1853"/>
    <w:rsid w:val="000C20C5"/>
    <w:rsid w:val="000C4B51"/>
    <w:rsid w:val="000C4FF6"/>
    <w:rsid w:val="000C609C"/>
    <w:rsid w:val="000D49FC"/>
    <w:rsid w:val="000E1312"/>
    <w:rsid w:val="000E3CB6"/>
    <w:rsid w:val="000E778B"/>
    <w:rsid w:val="000F10BB"/>
    <w:rsid w:val="000F41A9"/>
    <w:rsid w:val="000F49AA"/>
    <w:rsid w:val="001101CE"/>
    <w:rsid w:val="00114472"/>
    <w:rsid w:val="001175B0"/>
    <w:rsid w:val="00121942"/>
    <w:rsid w:val="00121C24"/>
    <w:rsid w:val="00125EC3"/>
    <w:rsid w:val="0013206C"/>
    <w:rsid w:val="00132B19"/>
    <w:rsid w:val="0014109A"/>
    <w:rsid w:val="00142FB0"/>
    <w:rsid w:val="00143122"/>
    <w:rsid w:val="00153787"/>
    <w:rsid w:val="00161846"/>
    <w:rsid w:val="0016199B"/>
    <w:rsid w:val="00163256"/>
    <w:rsid w:val="001670B2"/>
    <w:rsid w:val="0016795D"/>
    <w:rsid w:val="001803B1"/>
    <w:rsid w:val="0019000F"/>
    <w:rsid w:val="001904B3"/>
    <w:rsid w:val="00194C2C"/>
    <w:rsid w:val="00196F11"/>
    <w:rsid w:val="001A42EB"/>
    <w:rsid w:val="001A6349"/>
    <w:rsid w:val="001A64F3"/>
    <w:rsid w:val="001B0677"/>
    <w:rsid w:val="001B3172"/>
    <w:rsid w:val="001B319E"/>
    <w:rsid w:val="001B37A4"/>
    <w:rsid w:val="001B5021"/>
    <w:rsid w:val="001C3FF7"/>
    <w:rsid w:val="001C65A4"/>
    <w:rsid w:val="001D3622"/>
    <w:rsid w:val="001D57B5"/>
    <w:rsid w:val="001D5FBF"/>
    <w:rsid w:val="001E2682"/>
    <w:rsid w:val="001E2776"/>
    <w:rsid w:val="001E3A32"/>
    <w:rsid w:val="001E5E92"/>
    <w:rsid w:val="001E7E39"/>
    <w:rsid w:val="001F3D70"/>
    <w:rsid w:val="001F42ED"/>
    <w:rsid w:val="00205308"/>
    <w:rsid w:val="00212A5B"/>
    <w:rsid w:val="00212F37"/>
    <w:rsid w:val="00217ED8"/>
    <w:rsid w:val="002342A0"/>
    <w:rsid w:val="00237723"/>
    <w:rsid w:val="00244035"/>
    <w:rsid w:val="00252B80"/>
    <w:rsid w:val="00253F6A"/>
    <w:rsid w:val="00261C8D"/>
    <w:rsid w:val="00270771"/>
    <w:rsid w:val="00291C24"/>
    <w:rsid w:val="002A125B"/>
    <w:rsid w:val="002A43FF"/>
    <w:rsid w:val="002A499E"/>
    <w:rsid w:val="002A68D6"/>
    <w:rsid w:val="002B3509"/>
    <w:rsid w:val="002C4EB1"/>
    <w:rsid w:val="002C6E24"/>
    <w:rsid w:val="002D5C5C"/>
    <w:rsid w:val="002E2171"/>
    <w:rsid w:val="002E6267"/>
    <w:rsid w:val="002E6931"/>
    <w:rsid w:val="00301585"/>
    <w:rsid w:val="003070AE"/>
    <w:rsid w:val="00310124"/>
    <w:rsid w:val="00311167"/>
    <w:rsid w:val="00313FDA"/>
    <w:rsid w:val="00316485"/>
    <w:rsid w:val="00321DE6"/>
    <w:rsid w:val="00332127"/>
    <w:rsid w:val="00332AC8"/>
    <w:rsid w:val="00335911"/>
    <w:rsid w:val="00342B89"/>
    <w:rsid w:val="00344ED3"/>
    <w:rsid w:val="0036777C"/>
    <w:rsid w:val="00373CD8"/>
    <w:rsid w:val="00374A41"/>
    <w:rsid w:val="00382B78"/>
    <w:rsid w:val="00385AB2"/>
    <w:rsid w:val="00387E7F"/>
    <w:rsid w:val="003A1C61"/>
    <w:rsid w:val="003A49A9"/>
    <w:rsid w:val="003A7026"/>
    <w:rsid w:val="003A76AE"/>
    <w:rsid w:val="003B64FF"/>
    <w:rsid w:val="003C2FEA"/>
    <w:rsid w:val="003C5F9C"/>
    <w:rsid w:val="003C72BB"/>
    <w:rsid w:val="003D2BBD"/>
    <w:rsid w:val="003D4876"/>
    <w:rsid w:val="003E6F92"/>
    <w:rsid w:val="003E7B59"/>
    <w:rsid w:val="003F6482"/>
    <w:rsid w:val="00407A18"/>
    <w:rsid w:val="004100B0"/>
    <w:rsid w:val="00411E49"/>
    <w:rsid w:val="00411FF7"/>
    <w:rsid w:val="00421030"/>
    <w:rsid w:val="00422E40"/>
    <w:rsid w:val="00426B50"/>
    <w:rsid w:val="00437D1E"/>
    <w:rsid w:val="004503A5"/>
    <w:rsid w:val="004545B8"/>
    <w:rsid w:val="004556B3"/>
    <w:rsid w:val="00456947"/>
    <w:rsid w:val="00460390"/>
    <w:rsid w:val="00476D4C"/>
    <w:rsid w:val="004830DA"/>
    <w:rsid w:val="00483E12"/>
    <w:rsid w:val="0049327E"/>
    <w:rsid w:val="004958EA"/>
    <w:rsid w:val="004A3585"/>
    <w:rsid w:val="004A37EB"/>
    <w:rsid w:val="004C0F42"/>
    <w:rsid w:val="004C264E"/>
    <w:rsid w:val="004C273F"/>
    <w:rsid w:val="004C7072"/>
    <w:rsid w:val="004D1C29"/>
    <w:rsid w:val="004D2ED9"/>
    <w:rsid w:val="004D5F40"/>
    <w:rsid w:val="004D791B"/>
    <w:rsid w:val="004D7963"/>
    <w:rsid w:val="00501D16"/>
    <w:rsid w:val="00505F0C"/>
    <w:rsid w:val="005061EF"/>
    <w:rsid w:val="0051086B"/>
    <w:rsid w:val="005117E5"/>
    <w:rsid w:val="00512868"/>
    <w:rsid w:val="00514074"/>
    <w:rsid w:val="00522FAA"/>
    <w:rsid w:val="00526B4D"/>
    <w:rsid w:val="00527099"/>
    <w:rsid w:val="0053141E"/>
    <w:rsid w:val="005321E8"/>
    <w:rsid w:val="0053373E"/>
    <w:rsid w:val="00536363"/>
    <w:rsid w:val="005422BC"/>
    <w:rsid w:val="00547249"/>
    <w:rsid w:val="005534D7"/>
    <w:rsid w:val="0056130C"/>
    <w:rsid w:val="005630C0"/>
    <w:rsid w:val="005653EA"/>
    <w:rsid w:val="00565E08"/>
    <w:rsid w:val="00567FC8"/>
    <w:rsid w:val="00573B4A"/>
    <w:rsid w:val="005745DA"/>
    <w:rsid w:val="005915D6"/>
    <w:rsid w:val="005926B4"/>
    <w:rsid w:val="005A33A6"/>
    <w:rsid w:val="005A4E99"/>
    <w:rsid w:val="005C1C8E"/>
    <w:rsid w:val="005C1D51"/>
    <w:rsid w:val="005C5A52"/>
    <w:rsid w:val="005D0B86"/>
    <w:rsid w:val="005D3E8F"/>
    <w:rsid w:val="005D46D5"/>
    <w:rsid w:val="005D683A"/>
    <w:rsid w:val="005D7661"/>
    <w:rsid w:val="005E520E"/>
    <w:rsid w:val="0060306F"/>
    <w:rsid w:val="006101CF"/>
    <w:rsid w:val="00611107"/>
    <w:rsid w:val="00611C51"/>
    <w:rsid w:val="00621DB5"/>
    <w:rsid w:val="00627992"/>
    <w:rsid w:val="00633254"/>
    <w:rsid w:val="00635202"/>
    <w:rsid w:val="006361B5"/>
    <w:rsid w:val="00637C63"/>
    <w:rsid w:val="00660458"/>
    <w:rsid w:val="006605DD"/>
    <w:rsid w:val="006609E4"/>
    <w:rsid w:val="006628A7"/>
    <w:rsid w:val="00662B2D"/>
    <w:rsid w:val="006672C3"/>
    <w:rsid w:val="00667D5B"/>
    <w:rsid w:val="006706C3"/>
    <w:rsid w:val="0067429D"/>
    <w:rsid w:val="0068013E"/>
    <w:rsid w:val="0068451D"/>
    <w:rsid w:val="006846AE"/>
    <w:rsid w:val="00691F41"/>
    <w:rsid w:val="00692A64"/>
    <w:rsid w:val="00695DFA"/>
    <w:rsid w:val="006A18A8"/>
    <w:rsid w:val="006A4B15"/>
    <w:rsid w:val="006B6EA0"/>
    <w:rsid w:val="006C0BDE"/>
    <w:rsid w:val="006C7B6E"/>
    <w:rsid w:val="006D3F16"/>
    <w:rsid w:val="006D641E"/>
    <w:rsid w:val="006E29F5"/>
    <w:rsid w:val="006E55FC"/>
    <w:rsid w:val="006E7A88"/>
    <w:rsid w:val="006F1644"/>
    <w:rsid w:val="00700AEC"/>
    <w:rsid w:val="0070108E"/>
    <w:rsid w:val="0070144B"/>
    <w:rsid w:val="007061C0"/>
    <w:rsid w:val="00707F06"/>
    <w:rsid w:val="00710BC5"/>
    <w:rsid w:val="00715802"/>
    <w:rsid w:val="00717F54"/>
    <w:rsid w:val="00730102"/>
    <w:rsid w:val="00730BFE"/>
    <w:rsid w:val="00736515"/>
    <w:rsid w:val="0074728C"/>
    <w:rsid w:val="00747706"/>
    <w:rsid w:val="007517B4"/>
    <w:rsid w:val="00751B74"/>
    <w:rsid w:val="007577E2"/>
    <w:rsid w:val="007600FC"/>
    <w:rsid w:val="007602D4"/>
    <w:rsid w:val="00761A1D"/>
    <w:rsid w:val="00761F85"/>
    <w:rsid w:val="007653A8"/>
    <w:rsid w:val="00773CC3"/>
    <w:rsid w:val="00786FA3"/>
    <w:rsid w:val="00792074"/>
    <w:rsid w:val="0079534A"/>
    <w:rsid w:val="007958F8"/>
    <w:rsid w:val="007A3B28"/>
    <w:rsid w:val="007B3448"/>
    <w:rsid w:val="007C2C15"/>
    <w:rsid w:val="007C2FDA"/>
    <w:rsid w:val="007C4BAF"/>
    <w:rsid w:val="007C4FDC"/>
    <w:rsid w:val="007C6AE4"/>
    <w:rsid w:val="007D355E"/>
    <w:rsid w:val="007D5DC8"/>
    <w:rsid w:val="007D68AD"/>
    <w:rsid w:val="007E22E1"/>
    <w:rsid w:val="007E2376"/>
    <w:rsid w:val="007E3A3A"/>
    <w:rsid w:val="007E5BBB"/>
    <w:rsid w:val="007F001A"/>
    <w:rsid w:val="007F51CF"/>
    <w:rsid w:val="008011EF"/>
    <w:rsid w:val="008064BC"/>
    <w:rsid w:val="00815B51"/>
    <w:rsid w:val="00817F93"/>
    <w:rsid w:val="00824D8D"/>
    <w:rsid w:val="00825655"/>
    <w:rsid w:val="00833D83"/>
    <w:rsid w:val="008363FB"/>
    <w:rsid w:val="0084221E"/>
    <w:rsid w:val="00844FC9"/>
    <w:rsid w:val="00851297"/>
    <w:rsid w:val="00851F66"/>
    <w:rsid w:val="00854BF3"/>
    <w:rsid w:val="00864EF5"/>
    <w:rsid w:val="008678FA"/>
    <w:rsid w:val="00874A0E"/>
    <w:rsid w:val="00887EFF"/>
    <w:rsid w:val="008B7FEF"/>
    <w:rsid w:val="008C184B"/>
    <w:rsid w:val="008C4171"/>
    <w:rsid w:val="008D0342"/>
    <w:rsid w:val="008D3F29"/>
    <w:rsid w:val="008D5AD5"/>
    <w:rsid w:val="008F2230"/>
    <w:rsid w:val="00900642"/>
    <w:rsid w:val="00904685"/>
    <w:rsid w:val="00917334"/>
    <w:rsid w:val="009205AA"/>
    <w:rsid w:val="00921B5B"/>
    <w:rsid w:val="00933238"/>
    <w:rsid w:val="00943A3F"/>
    <w:rsid w:val="00957C51"/>
    <w:rsid w:val="00960F47"/>
    <w:rsid w:val="009653E2"/>
    <w:rsid w:val="0097102D"/>
    <w:rsid w:val="0097122D"/>
    <w:rsid w:val="009719E1"/>
    <w:rsid w:val="009903C2"/>
    <w:rsid w:val="009A08BC"/>
    <w:rsid w:val="009A7930"/>
    <w:rsid w:val="009C1BF1"/>
    <w:rsid w:val="009C6560"/>
    <w:rsid w:val="009D3A55"/>
    <w:rsid w:val="009D5E3D"/>
    <w:rsid w:val="009D6D5B"/>
    <w:rsid w:val="009D7178"/>
    <w:rsid w:val="009E6E4E"/>
    <w:rsid w:val="009F29B2"/>
    <w:rsid w:val="00A0517B"/>
    <w:rsid w:val="00A100EF"/>
    <w:rsid w:val="00A111F8"/>
    <w:rsid w:val="00A1547B"/>
    <w:rsid w:val="00A17BA8"/>
    <w:rsid w:val="00A17FE4"/>
    <w:rsid w:val="00A20236"/>
    <w:rsid w:val="00A22154"/>
    <w:rsid w:val="00A267DF"/>
    <w:rsid w:val="00A32D17"/>
    <w:rsid w:val="00A350C0"/>
    <w:rsid w:val="00A42AC5"/>
    <w:rsid w:val="00A4469F"/>
    <w:rsid w:val="00A4473B"/>
    <w:rsid w:val="00A5095A"/>
    <w:rsid w:val="00A533AA"/>
    <w:rsid w:val="00A6035D"/>
    <w:rsid w:val="00A6067D"/>
    <w:rsid w:val="00A81C92"/>
    <w:rsid w:val="00A87698"/>
    <w:rsid w:val="00A95E99"/>
    <w:rsid w:val="00AA2407"/>
    <w:rsid w:val="00AB23F6"/>
    <w:rsid w:val="00AB49C8"/>
    <w:rsid w:val="00AB6379"/>
    <w:rsid w:val="00AC2C99"/>
    <w:rsid w:val="00AC7A36"/>
    <w:rsid w:val="00AD0443"/>
    <w:rsid w:val="00AE223B"/>
    <w:rsid w:val="00AE585E"/>
    <w:rsid w:val="00AE5D68"/>
    <w:rsid w:val="00AE691F"/>
    <w:rsid w:val="00B11450"/>
    <w:rsid w:val="00B12199"/>
    <w:rsid w:val="00B124A9"/>
    <w:rsid w:val="00B16AC8"/>
    <w:rsid w:val="00B1751F"/>
    <w:rsid w:val="00B17944"/>
    <w:rsid w:val="00B17D94"/>
    <w:rsid w:val="00B20D64"/>
    <w:rsid w:val="00B24883"/>
    <w:rsid w:val="00B26E62"/>
    <w:rsid w:val="00B32DE2"/>
    <w:rsid w:val="00B34DC1"/>
    <w:rsid w:val="00B35302"/>
    <w:rsid w:val="00B37A90"/>
    <w:rsid w:val="00B418E6"/>
    <w:rsid w:val="00B6105E"/>
    <w:rsid w:val="00B65558"/>
    <w:rsid w:val="00B707BD"/>
    <w:rsid w:val="00B75134"/>
    <w:rsid w:val="00B7704C"/>
    <w:rsid w:val="00B82122"/>
    <w:rsid w:val="00B86C28"/>
    <w:rsid w:val="00BA372F"/>
    <w:rsid w:val="00BA56D4"/>
    <w:rsid w:val="00BB7140"/>
    <w:rsid w:val="00BC0229"/>
    <w:rsid w:val="00BD0DBF"/>
    <w:rsid w:val="00BE3FFC"/>
    <w:rsid w:val="00BE4DED"/>
    <w:rsid w:val="00BE6794"/>
    <w:rsid w:val="00BF27A1"/>
    <w:rsid w:val="00C035DC"/>
    <w:rsid w:val="00C0445D"/>
    <w:rsid w:val="00C04E8C"/>
    <w:rsid w:val="00C153C6"/>
    <w:rsid w:val="00C24BFF"/>
    <w:rsid w:val="00C4373C"/>
    <w:rsid w:val="00C451A7"/>
    <w:rsid w:val="00C5084A"/>
    <w:rsid w:val="00C623DC"/>
    <w:rsid w:val="00C62CCE"/>
    <w:rsid w:val="00C66EF1"/>
    <w:rsid w:val="00C70001"/>
    <w:rsid w:val="00C7287F"/>
    <w:rsid w:val="00C83DF1"/>
    <w:rsid w:val="00C9756A"/>
    <w:rsid w:val="00CA368F"/>
    <w:rsid w:val="00CA4C0C"/>
    <w:rsid w:val="00CA5F32"/>
    <w:rsid w:val="00CB40D4"/>
    <w:rsid w:val="00CB4CBE"/>
    <w:rsid w:val="00CC363D"/>
    <w:rsid w:val="00CC4B66"/>
    <w:rsid w:val="00CD0694"/>
    <w:rsid w:val="00CD27EA"/>
    <w:rsid w:val="00CD557F"/>
    <w:rsid w:val="00CE2651"/>
    <w:rsid w:val="00CF1AB2"/>
    <w:rsid w:val="00CF74D4"/>
    <w:rsid w:val="00D03208"/>
    <w:rsid w:val="00D3039A"/>
    <w:rsid w:val="00D30F9A"/>
    <w:rsid w:val="00D3349F"/>
    <w:rsid w:val="00D3469F"/>
    <w:rsid w:val="00D52632"/>
    <w:rsid w:val="00D53AA7"/>
    <w:rsid w:val="00D53F19"/>
    <w:rsid w:val="00D623E1"/>
    <w:rsid w:val="00D71E0A"/>
    <w:rsid w:val="00D71EE1"/>
    <w:rsid w:val="00D85718"/>
    <w:rsid w:val="00DA7C7A"/>
    <w:rsid w:val="00DB3BC2"/>
    <w:rsid w:val="00DC1DB9"/>
    <w:rsid w:val="00DC7AB7"/>
    <w:rsid w:val="00DD31EE"/>
    <w:rsid w:val="00DF08A0"/>
    <w:rsid w:val="00DF09A0"/>
    <w:rsid w:val="00DF2013"/>
    <w:rsid w:val="00DF30AA"/>
    <w:rsid w:val="00DF3B01"/>
    <w:rsid w:val="00DF6B20"/>
    <w:rsid w:val="00E25C0E"/>
    <w:rsid w:val="00E271BC"/>
    <w:rsid w:val="00E27FFE"/>
    <w:rsid w:val="00E3145C"/>
    <w:rsid w:val="00E426A6"/>
    <w:rsid w:val="00E458EB"/>
    <w:rsid w:val="00E57279"/>
    <w:rsid w:val="00E6171D"/>
    <w:rsid w:val="00E70465"/>
    <w:rsid w:val="00E723B5"/>
    <w:rsid w:val="00E727D8"/>
    <w:rsid w:val="00E729F3"/>
    <w:rsid w:val="00E74037"/>
    <w:rsid w:val="00E74EB6"/>
    <w:rsid w:val="00E750A2"/>
    <w:rsid w:val="00E8050B"/>
    <w:rsid w:val="00E821A1"/>
    <w:rsid w:val="00E83AAA"/>
    <w:rsid w:val="00EA1DA3"/>
    <w:rsid w:val="00EA568A"/>
    <w:rsid w:val="00EA6AAA"/>
    <w:rsid w:val="00EB4B4D"/>
    <w:rsid w:val="00EB6CC3"/>
    <w:rsid w:val="00EB7E67"/>
    <w:rsid w:val="00EC1814"/>
    <w:rsid w:val="00EC1F31"/>
    <w:rsid w:val="00EC4E5E"/>
    <w:rsid w:val="00EC7717"/>
    <w:rsid w:val="00ED0E36"/>
    <w:rsid w:val="00ED1EE2"/>
    <w:rsid w:val="00ED36F4"/>
    <w:rsid w:val="00EE3EB4"/>
    <w:rsid w:val="00EE4AD8"/>
    <w:rsid w:val="00EE5BCD"/>
    <w:rsid w:val="00EE7036"/>
    <w:rsid w:val="00EF0A26"/>
    <w:rsid w:val="00EF4AFF"/>
    <w:rsid w:val="00F10752"/>
    <w:rsid w:val="00F14B66"/>
    <w:rsid w:val="00F153BF"/>
    <w:rsid w:val="00F259C2"/>
    <w:rsid w:val="00F26CCA"/>
    <w:rsid w:val="00F3404E"/>
    <w:rsid w:val="00F42E8C"/>
    <w:rsid w:val="00F47B03"/>
    <w:rsid w:val="00F604FB"/>
    <w:rsid w:val="00F638D0"/>
    <w:rsid w:val="00F641FF"/>
    <w:rsid w:val="00F65839"/>
    <w:rsid w:val="00F66F30"/>
    <w:rsid w:val="00F67642"/>
    <w:rsid w:val="00F70C4B"/>
    <w:rsid w:val="00F73F3A"/>
    <w:rsid w:val="00F95152"/>
    <w:rsid w:val="00F97402"/>
    <w:rsid w:val="00F97AB1"/>
    <w:rsid w:val="00FA24F2"/>
    <w:rsid w:val="00FB02E8"/>
    <w:rsid w:val="00FB0380"/>
    <w:rsid w:val="00FC1079"/>
    <w:rsid w:val="00FC361C"/>
    <w:rsid w:val="00FC74CE"/>
    <w:rsid w:val="00FD20C1"/>
    <w:rsid w:val="00FE08CA"/>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F18762E-4BD5-4716-8FE4-A82DBD716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3D83"/>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qFormat/>
    <w:rsid w:val="001D57B5"/>
    <w:pPr>
      <w:keepNext/>
      <w:numPr>
        <w:numId w:val="3"/>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3"/>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3"/>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3"/>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3"/>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3"/>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3"/>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3"/>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3"/>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nhideWhenUsed/>
    <w:rsid w:val="00BA372F"/>
    <w:pPr>
      <w:tabs>
        <w:tab w:val="center" w:pos="4986"/>
        <w:tab w:val="right" w:pos="9972"/>
      </w:tabs>
    </w:pPr>
  </w:style>
  <w:style w:type="character" w:customStyle="1" w:styleId="HeaderChar">
    <w:name w:val="Header Char"/>
    <w:basedOn w:val="DefaultParagraphFont"/>
    <w:link w:val="Header"/>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nhideWhenUsed/>
    <w:rsid w:val="005D683A"/>
    <w:rPr>
      <w:sz w:val="20"/>
      <w:szCs w:val="20"/>
    </w:rPr>
  </w:style>
  <w:style w:type="character" w:customStyle="1" w:styleId="CommentTextChar">
    <w:name w:val="Comment Text Char"/>
    <w:basedOn w:val="DefaultParagraphFont"/>
    <w:link w:val="CommentText"/>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yperlink">
    <w:name w:val="Hyperlink"/>
    <w:basedOn w:val="DefaultParagraphFont"/>
    <w:uiPriority w:val="99"/>
    <w:unhideWhenUsed/>
    <w:rsid w:val="00421030"/>
    <w:rPr>
      <w:color w:val="0563C1" w:themeColor="hyperlink"/>
      <w:u w:val="single"/>
    </w:rPr>
  </w:style>
  <w:style w:type="character" w:styleId="UnresolvedMention">
    <w:name w:val="Unresolved Mention"/>
    <w:basedOn w:val="DefaultParagraphFont"/>
    <w:uiPriority w:val="99"/>
    <w:semiHidden/>
    <w:unhideWhenUsed/>
    <w:rsid w:val="00421030"/>
    <w:rPr>
      <w:color w:val="605E5C"/>
      <w:shd w:val="clear" w:color="auto" w:fill="E1DFDD"/>
    </w:rPr>
  </w:style>
  <w:style w:type="character" w:customStyle="1" w:styleId="1TEKSTAS">
    <w:name w:val="1TEKSTAS"/>
    <w:basedOn w:val="DefaultParagraphFont"/>
    <w:uiPriority w:val="1"/>
    <w:rsid w:val="00BD0DBF"/>
    <w:rPr>
      <w:rFonts w:ascii="Times New Roman" w:hAnsi="Times New Roman"/>
      <w:sz w:val="24"/>
      <w:bdr w:val="none" w:sz="0" w:space="0" w:color="auto"/>
    </w:rPr>
  </w:style>
  <w:style w:type="numbering" w:customStyle="1" w:styleId="Esamassraas1">
    <w:name w:val="Esamas sąrašas1"/>
    <w:uiPriority w:val="99"/>
    <w:rsid w:val="001B37A4"/>
    <w:pPr>
      <w:numPr>
        <w:numId w:val="5"/>
      </w:numPr>
    </w:pPr>
  </w:style>
  <w:style w:type="numbering" w:customStyle="1" w:styleId="Esamassraas2">
    <w:name w:val="Esamas sąrašas2"/>
    <w:uiPriority w:val="99"/>
    <w:rsid w:val="001B37A4"/>
    <w:pPr>
      <w:numPr>
        <w:numId w:val="6"/>
      </w:numPr>
    </w:pPr>
  </w:style>
  <w:style w:type="numbering" w:customStyle="1" w:styleId="Sraonra1">
    <w:name w:val="Sąrašo nėra1"/>
    <w:next w:val="NoList"/>
    <w:uiPriority w:val="99"/>
    <w:semiHidden/>
    <w:unhideWhenUsed/>
    <w:rsid w:val="003A7026"/>
  </w:style>
  <w:style w:type="paragraph" w:customStyle="1" w:styleId="BodyText1">
    <w:name w:val="Body Text1"/>
    <w:rsid w:val="003A7026"/>
    <w:pPr>
      <w:snapToGrid w:val="0"/>
      <w:spacing w:after="0" w:line="240" w:lineRule="auto"/>
      <w:ind w:firstLine="312"/>
      <w:jc w:val="both"/>
    </w:pPr>
    <w:rPr>
      <w:rFonts w:ascii="TimesLT" w:eastAsia="Times New Roman" w:hAnsi="TimesLT" w:cs="Times New Roman"/>
      <w:sz w:val="20"/>
      <w:szCs w:val="20"/>
    </w:rPr>
  </w:style>
  <w:style w:type="paragraph" w:customStyle="1" w:styleId="TableContents">
    <w:name w:val="Table Contents"/>
    <w:basedOn w:val="Normal"/>
    <w:rsid w:val="003A7026"/>
    <w:pPr>
      <w:widowControl w:val="0"/>
      <w:suppressLineNumbers/>
      <w:suppressAutoHyphens/>
    </w:pPr>
    <w:rPr>
      <w:rFonts w:eastAsia="Lucida Sans Unicode"/>
      <w:kern w:val="1"/>
      <w:lang w:eastAsia="ar-SA"/>
    </w:rPr>
  </w:style>
  <w:style w:type="paragraph" w:styleId="BodyText2">
    <w:name w:val="Body Text 2"/>
    <w:basedOn w:val="Normal"/>
    <w:link w:val="BodyText2Char"/>
    <w:rsid w:val="003A7026"/>
    <w:pPr>
      <w:spacing w:after="120" w:line="480" w:lineRule="auto"/>
    </w:pPr>
    <w:rPr>
      <w:szCs w:val="20"/>
      <w:lang w:eastAsia="en-US"/>
    </w:rPr>
  </w:style>
  <w:style w:type="character" w:customStyle="1" w:styleId="BodyText2Char">
    <w:name w:val="Body Text 2 Char"/>
    <w:basedOn w:val="DefaultParagraphFont"/>
    <w:link w:val="BodyText2"/>
    <w:rsid w:val="003A7026"/>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PlaceholderText"/>
              <w:rFonts w:eastAsiaTheme="minorHAnsi"/>
            </w:rPr>
            <w:t>Norėdami įvesti tekstą, spustelėkite arba bakstelėkite čia.</w:t>
          </w:r>
        </w:p>
      </w:docPartBody>
    </w:docPart>
    <w:docPart>
      <w:docPartPr>
        <w:name w:val="B6E51EF9C4C54323B466B7DA1DB6EE05"/>
        <w:category>
          <w:name w:val="Bendrosios nuostatos"/>
          <w:gallery w:val="placeholder"/>
        </w:category>
        <w:types>
          <w:type w:val="bbPlcHdr"/>
        </w:types>
        <w:behaviors>
          <w:behavior w:val="content"/>
        </w:behaviors>
        <w:guid w:val="{260FA816-EB78-4109-8C8D-F3A3B25A5144}"/>
      </w:docPartPr>
      <w:docPartBody>
        <w:p w:rsidR="00796205" w:rsidRDefault="00F3404E" w:rsidP="00F3404E">
          <w:pPr>
            <w:pStyle w:val="B6E51EF9C4C54323B466B7DA1DB6EE051"/>
          </w:pPr>
          <w:r w:rsidRPr="00C04E8C">
            <w:rPr>
              <w:rStyle w:val="PlaceholderText"/>
              <w:rFonts w:eastAsiaTheme="minorHAnsi"/>
            </w:rPr>
            <w:t>Norėdami įvesti tekstą, spustelėkite arba bakstelėkite čia.</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PlaceholderText"/>
            </w:rPr>
            <w:t>Norėdami įvesti tekstą, spustelėkite arba bakstelėkite čia.</w:t>
          </w:r>
        </w:p>
      </w:docPartBody>
    </w:docPart>
    <w:docPart>
      <w:docPartPr>
        <w:name w:val="E4672ABF0298468FAD88F34434CDEC24"/>
        <w:category>
          <w:name w:val="Bendrosios nuostatos"/>
          <w:gallery w:val="placeholder"/>
        </w:category>
        <w:types>
          <w:type w:val="bbPlcHdr"/>
        </w:types>
        <w:behaviors>
          <w:behavior w:val="content"/>
        </w:behaviors>
        <w:guid w:val="{1AE26C85-B332-423B-83C1-C1C4FAA1BA37}"/>
      </w:docPartPr>
      <w:docPartBody>
        <w:p w:rsidR="00F97402" w:rsidRDefault="000B100D" w:rsidP="000B100D">
          <w:pPr>
            <w:pStyle w:val="E4672ABF0298468FAD88F34434CDEC24"/>
          </w:pPr>
          <w:r w:rsidRPr="00C21ACC">
            <w:rPr>
              <w:rStyle w:val="PlaceholderText"/>
            </w:rPr>
            <w:t>Click or tap here to enter text.</w:t>
          </w:r>
        </w:p>
      </w:docPartBody>
    </w:docPart>
    <w:docPart>
      <w:docPartPr>
        <w:name w:val="E48D86F444824EB2A5608931178EAB55"/>
        <w:category>
          <w:name w:val="Bendrosios nuostatos"/>
          <w:gallery w:val="placeholder"/>
        </w:category>
        <w:types>
          <w:type w:val="bbPlcHdr"/>
        </w:types>
        <w:behaviors>
          <w:behavior w:val="content"/>
        </w:behaviors>
        <w:guid w:val="{FEA643F9-2188-4D6B-AEEB-17C132DBD089}"/>
      </w:docPartPr>
      <w:docPartBody>
        <w:p w:rsidR="00F97402" w:rsidRDefault="00F3404E" w:rsidP="00F3404E">
          <w:pPr>
            <w:pStyle w:val="E48D86F444824EB2A5608931178EAB551"/>
          </w:pPr>
          <w:r w:rsidRPr="00660458">
            <w:rPr>
              <w:rStyle w:val="PlaceholderText"/>
              <w:rFonts w:eastAsiaTheme="minorHAnsi"/>
            </w:rPr>
            <w:t>Norėdami įvesti tekstą, spustelėkite arba bakstelėkite čia.</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90D85"/>
    <w:rsid w:val="00096D5B"/>
    <w:rsid w:val="000A31F0"/>
    <w:rsid w:val="000B100D"/>
    <w:rsid w:val="000B42FB"/>
    <w:rsid w:val="000D6688"/>
    <w:rsid w:val="000E778B"/>
    <w:rsid w:val="000F534D"/>
    <w:rsid w:val="0012742D"/>
    <w:rsid w:val="00131B5A"/>
    <w:rsid w:val="001667C3"/>
    <w:rsid w:val="001A289A"/>
    <w:rsid w:val="001B5368"/>
    <w:rsid w:val="001E2C0C"/>
    <w:rsid w:val="001E5B74"/>
    <w:rsid w:val="001F2EB6"/>
    <w:rsid w:val="00205136"/>
    <w:rsid w:val="0029683C"/>
    <w:rsid w:val="002C6C6C"/>
    <w:rsid w:val="002D09E3"/>
    <w:rsid w:val="002D3279"/>
    <w:rsid w:val="002F29F5"/>
    <w:rsid w:val="003221CC"/>
    <w:rsid w:val="0033457E"/>
    <w:rsid w:val="00343515"/>
    <w:rsid w:val="00356858"/>
    <w:rsid w:val="00386987"/>
    <w:rsid w:val="003D73A0"/>
    <w:rsid w:val="00417A9A"/>
    <w:rsid w:val="004806C4"/>
    <w:rsid w:val="00491D36"/>
    <w:rsid w:val="004D30BF"/>
    <w:rsid w:val="004D61E8"/>
    <w:rsid w:val="00501AA9"/>
    <w:rsid w:val="00527772"/>
    <w:rsid w:val="005518EE"/>
    <w:rsid w:val="005653EA"/>
    <w:rsid w:val="00573319"/>
    <w:rsid w:val="0059222D"/>
    <w:rsid w:val="005969D0"/>
    <w:rsid w:val="005B16D6"/>
    <w:rsid w:val="005C050E"/>
    <w:rsid w:val="005C1984"/>
    <w:rsid w:val="005D3B73"/>
    <w:rsid w:val="005E3880"/>
    <w:rsid w:val="00606662"/>
    <w:rsid w:val="00627885"/>
    <w:rsid w:val="00633254"/>
    <w:rsid w:val="006454F0"/>
    <w:rsid w:val="0065216A"/>
    <w:rsid w:val="00683939"/>
    <w:rsid w:val="006D6D4F"/>
    <w:rsid w:val="006F7BCE"/>
    <w:rsid w:val="00700995"/>
    <w:rsid w:val="00707EE7"/>
    <w:rsid w:val="00776E09"/>
    <w:rsid w:val="00791F32"/>
    <w:rsid w:val="00796205"/>
    <w:rsid w:val="007A0F00"/>
    <w:rsid w:val="007A451B"/>
    <w:rsid w:val="007A50E3"/>
    <w:rsid w:val="00831BC9"/>
    <w:rsid w:val="00864FD6"/>
    <w:rsid w:val="008D14E2"/>
    <w:rsid w:val="00941DE5"/>
    <w:rsid w:val="00942360"/>
    <w:rsid w:val="00951D16"/>
    <w:rsid w:val="00952A06"/>
    <w:rsid w:val="00955960"/>
    <w:rsid w:val="0098639C"/>
    <w:rsid w:val="00993693"/>
    <w:rsid w:val="009A19BA"/>
    <w:rsid w:val="00A15BC4"/>
    <w:rsid w:val="00A442BF"/>
    <w:rsid w:val="00A62E9A"/>
    <w:rsid w:val="00A73E34"/>
    <w:rsid w:val="00A83735"/>
    <w:rsid w:val="00AA2E85"/>
    <w:rsid w:val="00B12199"/>
    <w:rsid w:val="00B131BF"/>
    <w:rsid w:val="00B4135E"/>
    <w:rsid w:val="00B625B0"/>
    <w:rsid w:val="00B66F8C"/>
    <w:rsid w:val="00B74556"/>
    <w:rsid w:val="00B93115"/>
    <w:rsid w:val="00BA1B0E"/>
    <w:rsid w:val="00BD1491"/>
    <w:rsid w:val="00BF2EA8"/>
    <w:rsid w:val="00C07874"/>
    <w:rsid w:val="00C41640"/>
    <w:rsid w:val="00C55EE7"/>
    <w:rsid w:val="00C60AB4"/>
    <w:rsid w:val="00C6219B"/>
    <w:rsid w:val="00C67257"/>
    <w:rsid w:val="00C84D14"/>
    <w:rsid w:val="00CA5F32"/>
    <w:rsid w:val="00CB35B6"/>
    <w:rsid w:val="00CD6E8D"/>
    <w:rsid w:val="00CE2598"/>
    <w:rsid w:val="00CE3FFB"/>
    <w:rsid w:val="00D07215"/>
    <w:rsid w:val="00D3337B"/>
    <w:rsid w:val="00D84453"/>
    <w:rsid w:val="00D859E6"/>
    <w:rsid w:val="00DA75F4"/>
    <w:rsid w:val="00DB3BC2"/>
    <w:rsid w:val="00DC5571"/>
    <w:rsid w:val="00E06E4B"/>
    <w:rsid w:val="00E13399"/>
    <w:rsid w:val="00E74EB6"/>
    <w:rsid w:val="00EC1844"/>
    <w:rsid w:val="00ED77D7"/>
    <w:rsid w:val="00EF298F"/>
    <w:rsid w:val="00EF7087"/>
    <w:rsid w:val="00F3404E"/>
    <w:rsid w:val="00F42CA2"/>
    <w:rsid w:val="00F47384"/>
    <w:rsid w:val="00F5022B"/>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53EA"/>
    <w:rPr>
      <w:color w:val="808080"/>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E4672ABF0298468FAD88F34434CDEC24">
    <w:name w:val="E4672ABF0298468FAD88F34434CDEC24"/>
    <w:rsid w:val="000B100D"/>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E48D86F444824EB2A5608931178EAB551">
    <w:name w:val="E48D86F444824EB2A5608931178EAB5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B6E51EF9C4C54323B466B7DA1DB6EE051">
    <w:name w:val="B6E51EF9C4C54323B466B7DA1DB6EE051"/>
    <w:rsid w:val="00F3404E"/>
    <w:pPr>
      <w:spacing w:after="0" w:line="240" w:lineRule="auto"/>
    </w:pPr>
    <w:rPr>
      <w:rFonts w:ascii="Times New Roman" w:eastAsia="Times New Roman" w:hAnsi="Times New Roman" w:cs="Times New Roman"/>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2.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16570</Words>
  <Characters>9445</Characters>
  <Application>Microsoft Office Word</Application>
  <DocSecurity>0</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Nocius</dc:creator>
  <cp:keywords/>
  <dc:description/>
  <cp:lastModifiedBy>Reda Šimalytė</cp:lastModifiedBy>
  <cp:revision>2</cp:revision>
  <dcterms:created xsi:type="dcterms:W3CDTF">2026-07-01T11:43:00Z</dcterms:created>
  <dcterms:modified xsi:type="dcterms:W3CDTF">2026-07-01T11:43:00Z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